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7A" w:rsidRDefault="00D60E7A" w:rsidP="00D60E7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</w:t>
      </w:r>
    </w:p>
    <w:p w:rsidR="00421867" w:rsidRDefault="00D60E7A" w:rsidP="00421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начале сбора замечаний и предложений организаций и граждан по</w:t>
      </w:r>
    </w:p>
    <w:p w:rsidR="00421867" w:rsidRDefault="00D60E7A" w:rsidP="00421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перечню нормативных правовых актов </w:t>
      </w:r>
    </w:p>
    <w:p w:rsidR="00D60E7A" w:rsidRDefault="009235A2" w:rsidP="00421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Министерства</w:t>
      </w:r>
      <w:r w:rsidR="00421867">
        <w:rPr>
          <w:rFonts w:ascii="Times New Roman" w:hAnsi="Times New Roman"/>
          <w:sz w:val="28"/>
          <w:szCs w:val="28"/>
        </w:rPr>
        <w:t xml:space="preserve"> природных ресурсов Курской области</w:t>
      </w:r>
    </w:p>
    <w:p w:rsidR="00421867" w:rsidRDefault="00421867" w:rsidP="00421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</w:t>
      </w:r>
      <w:r w:rsidR="002D0F0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D60E7A" w:rsidRDefault="00D60E7A" w:rsidP="00D60E7A">
      <w:pPr>
        <w:rPr>
          <w:rFonts w:ascii="Times New Roman" w:hAnsi="Times New Roman"/>
          <w:sz w:val="28"/>
          <w:szCs w:val="28"/>
          <w:u w:val="single"/>
        </w:rPr>
      </w:pPr>
    </w:p>
    <w:p w:rsidR="00D60E7A" w:rsidRDefault="00D60E7A" w:rsidP="0042186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Извещаем о начале сбора замечаний и предложений организаций и граждан по перечню нормативных правовых актов </w:t>
      </w:r>
      <w:r w:rsidR="009235A2">
        <w:rPr>
          <w:rFonts w:ascii="Times New Roman" w:hAnsi="Times New Roman"/>
          <w:sz w:val="28"/>
          <w:szCs w:val="28"/>
        </w:rPr>
        <w:t>Министерства</w:t>
      </w:r>
      <w:r w:rsidR="00421867" w:rsidRPr="00421867">
        <w:rPr>
          <w:rFonts w:ascii="Times New Roman" w:hAnsi="Times New Roman"/>
          <w:sz w:val="28"/>
          <w:szCs w:val="28"/>
        </w:rPr>
        <w:t xml:space="preserve"> природных ресурсов Курской области</w:t>
      </w:r>
      <w:r w:rsidR="009235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рамках проведения анализа о целесообразности (нецелесообразности) внесения в них изменений для выявления и исключения рисков нарушения антимонопольного законодательства.</w:t>
      </w:r>
    </w:p>
    <w:p w:rsidR="00D60E7A" w:rsidRDefault="00221F56" w:rsidP="0042186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60E7A">
        <w:rPr>
          <w:rFonts w:ascii="Times New Roman" w:hAnsi="Times New Roman"/>
          <w:sz w:val="28"/>
          <w:szCs w:val="28"/>
        </w:rPr>
        <w:t xml:space="preserve">еречень нормативных правовых актов </w:t>
      </w:r>
      <w:r w:rsidR="00893BDA">
        <w:rPr>
          <w:rFonts w:ascii="Times New Roman" w:hAnsi="Times New Roman"/>
          <w:sz w:val="28"/>
          <w:szCs w:val="28"/>
        </w:rPr>
        <w:t xml:space="preserve">с целью сбора замечаний и предложений организаций и граждан о соответствии нормативных правовых антимонопольному законодательству Российской Федерации </w:t>
      </w:r>
      <w:r w:rsidR="00D60E7A">
        <w:rPr>
          <w:rFonts w:ascii="Times New Roman" w:hAnsi="Times New Roman"/>
          <w:sz w:val="28"/>
          <w:szCs w:val="28"/>
        </w:rPr>
        <w:t xml:space="preserve">размещен на официальном сайте </w:t>
      </w:r>
      <w:r w:rsidR="009235A2">
        <w:rPr>
          <w:rFonts w:ascii="Times New Roman" w:hAnsi="Times New Roman"/>
          <w:sz w:val="28"/>
          <w:szCs w:val="28"/>
        </w:rPr>
        <w:t>Министерства</w:t>
      </w:r>
      <w:r w:rsidR="00421867" w:rsidRPr="00421867">
        <w:rPr>
          <w:rFonts w:ascii="Times New Roman" w:hAnsi="Times New Roman"/>
          <w:sz w:val="28"/>
          <w:szCs w:val="28"/>
        </w:rPr>
        <w:t xml:space="preserve"> природных ресурсов Курской области</w:t>
      </w:r>
      <w:r w:rsidR="009235A2">
        <w:rPr>
          <w:rFonts w:ascii="Times New Roman" w:hAnsi="Times New Roman"/>
          <w:sz w:val="28"/>
          <w:szCs w:val="28"/>
        </w:rPr>
        <w:t xml:space="preserve"> </w:t>
      </w:r>
      <w:r w:rsidR="00D60E7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разделе: </w:t>
      </w:r>
      <w:r w:rsidR="00421867">
        <w:rPr>
          <w:rFonts w:ascii="Times New Roman" w:hAnsi="Times New Roman"/>
          <w:sz w:val="28"/>
          <w:szCs w:val="28"/>
        </w:rPr>
        <w:t>Документы/</w:t>
      </w:r>
      <w:proofErr w:type="gramStart"/>
      <w:r w:rsidR="00893BDA">
        <w:rPr>
          <w:rFonts w:ascii="Times New Roman" w:hAnsi="Times New Roman"/>
          <w:sz w:val="28"/>
          <w:szCs w:val="28"/>
        </w:rPr>
        <w:t>Антимонопольный</w:t>
      </w:r>
      <w:proofErr w:type="gramEnd"/>
      <w:r w:rsidR="00893B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3BDA">
        <w:rPr>
          <w:rFonts w:ascii="Times New Roman" w:hAnsi="Times New Roman"/>
          <w:sz w:val="28"/>
          <w:szCs w:val="28"/>
        </w:rPr>
        <w:t>комплаенс</w:t>
      </w:r>
      <w:proofErr w:type="spellEnd"/>
      <w:r w:rsidR="00893BDA">
        <w:rPr>
          <w:rFonts w:ascii="Times New Roman" w:hAnsi="Times New Roman"/>
          <w:sz w:val="28"/>
          <w:szCs w:val="28"/>
        </w:rPr>
        <w:t>.</w:t>
      </w:r>
    </w:p>
    <w:p w:rsidR="00421867" w:rsidRPr="00421867" w:rsidRDefault="00D60E7A" w:rsidP="0042186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для направления замечаний и предложений по прилагаемой форме: </w:t>
      </w:r>
      <w:r w:rsidR="00421867">
        <w:rPr>
          <w:rFonts w:ascii="Times New Roman" w:hAnsi="Times New Roman"/>
          <w:sz w:val="28"/>
          <w:szCs w:val="28"/>
        </w:rPr>
        <w:t>е</w:t>
      </w:r>
      <w:r w:rsidR="00421867" w:rsidRPr="00421867">
        <w:rPr>
          <w:rFonts w:ascii="Times New Roman" w:hAnsi="Times New Roman"/>
          <w:sz w:val="28"/>
          <w:szCs w:val="28"/>
        </w:rPr>
        <w:t>colog46@rkursk.ru</w:t>
      </w:r>
      <w:r w:rsidR="00421867">
        <w:rPr>
          <w:rFonts w:ascii="Times New Roman" w:hAnsi="Times New Roman"/>
          <w:sz w:val="28"/>
          <w:szCs w:val="28"/>
        </w:rPr>
        <w:t>.</w:t>
      </w:r>
    </w:p>
    <w:p w:rsidR="00D60E7A" w:rsidRDefault="00D60E7A" w:rsidP="00D60E7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окончания сбора замечаний и предложений </w:t>
      </w:r>
      <w:r w:rsidR="001913D0">
        <w:rPr>
          <w:rFonts w:ascii="Times New Roman" w:hAnsi="Times New Roman"/>
          <w:sz w:val="28"/>
          <w:szCs w:val="28"/>
        </w:rPr>
        <w:t xml:space="preserve">1 марта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202</w:t>
      </w:r>
      <w:r w:rsidR="002D0F0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D60E7A" w:rsidRDefault="00D60E7A" w:rsidP="00D60E7A">
      <w:pPr>
        <w:rPr>
          <w:rFonts w:ascii="Times New Roman" w:hAnsi="Times New Roman"/>
          <w:sz w:val="28"/>
          <w:szCs w:val="28"/>
        </w:rPr>
      </w:pPr>
    </w:p>
    <w:p w:rsidR="00D60E7A" w:rsidRDefault="00D60E7A" w:rsidP="00D60E7A">
      <w:pPr>
        <w:rPr>
          <w:rFonts w:ascii="Times New Roman" w:hAnsi="Times New Roman"/>
          <w:sz w:val="28"/>
          <w:szCs w:val="28"/>
        </w:rPr>
      </w:pPr>
    </w:p>
    <w:p w:rsidR="00C23D95" w:rsidRDefault="00C23D95"/>
    <w:p w:rsidR="00D60E7A" w:rsidRDefault="00D60E7A"/>
    <w:p w:rsidR="00D60E7A" w:rsidRDefault="00D60E7A"/>
    <w:p w:rsidR="00D60E7A" w:rsidRDefault="00D60E7A"/>
    <w:p w:rsidR="00D60E7A" w:rsidRDefault="00D60E7A"/>
    <w:p w:rsidR="00D60E7A" w:rsidRDefault="00D60E7A"/>
    <w:p w:rsidR="00D60E7A" w:rsidRDefault="00D60E7A"/>
    <w:p w:rsidR="00D60E7A" w:rsidRDefault="00D60E7A"/>
    <w:sectPr w:rsidR="00D60E7A" w:rsidSect="009235A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7B0B"/>
    <w:rsid w:val="000150DB"/>
    <w:rsid w:val="001424C6"/>
    <w:rsid w:val="001913D0"/>
    <w:rsid w:val="001E7D37"/>
    <w:rsid w:val="002214A8"/>
    <w:rsid w:val="00221F56"/>
    <w:rsid w:val="00280B15"/>
    <w:rsid w:val="002D0F0C"/>
    <w:rsid w:val="00367B0B"/>
    <w:rsid w:val="003C1543"/>
    <w:rsid w:val="00421867"/>
    <w:rsid w:val="006530DB"/>
    <w:rsid w:val="00797BD9"/>
    <w:rsid w:val="00893BDA"/>
    <w:rsid w:val="009235A2"/>
    <w:rsid w:val="00A411B4"/>
    <w:rsid w:val="00B765A5"/>
    <w:rsid w:val="00C22EEF"/>
    <w:rsid w:val="00C23D95"/>
    <w:rsid w:val="00D60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7A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218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8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ematveeva</dc:creator>
  <cp:lastModifiedBy>Боженова</cp:lastModifiedBy>
  <cp:revision>9</cp:revision>
  <dcterms:created xsi:type="dcterms:W3CDTF">2022-03-23T07:08:00Z</dcterms:created>
  <dcterms:modified xsi:type="dcterms:W3CDTF">2025-01-13T14:03:00Z</dcterms:modified>
</cp:coreProperties>
</file>