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6" w:type="dxa"/>
        <w:tblLook w:val="00A0" w:firstRow="1" w:lastRow="0" w:firstColumn="1" w:lastColumn="0" w:noHBand="0" w:noVBand="0"/>
      </w:tblPr>
      <w:tblGrid>
        <w:gridCol w:w="9889"/>
        <w:gridCol w:w="4897"/>
        <w:gridCol w:w="4330"/>
      </w:tblGrid>
      <w:tr w:rsidR="00BF5234" w:rsidRPr="007A5F7E" w:rsidTr="002D2357">
        <w:tc>
          <w:tcPr>
            <w:tcW w:w="9889" w:type="dxa"/>
          </w:tcPr>
          <w:p w:rsidR="00BF5234" w:rsidRPr="007A5F7E" w:rsidRDefault="00BF5234" w:rsidP="00EB0A0E">
            <w:pPr>
              <w:suppressAutoHyphens w:val="0"/>
              <w:spacing w:line="276" w:lineRule="auto"/>
              <w:ind w:right="464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897" w:type="dxa"/>
          </w:tcPr>
          <w:p w:rsidR="00870EE2" w:rsidRPr="007A5F7E" w:rsidRDefault="00870EE2" w:rsidP="00870EE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70EE2" w:rsidRPr="007A5F7E" w:rsidRDefault="00870EE2" w:rsidP="00870EE2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70EE2" w:rsidRPr="007A5F7E" w:rsidRDefault="00870EE2" w:rsidP="00870EE2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7E3DB8" w:rsidRDefault="00870EE2" w:rsidP="007E3DB8">
            <w:pPr>
              <w:rPr>
                <w:u w:val="single"/>
              </w:rPr>
            </w:pPr>
            <w:r>
              <w:t xml:space="preserve">  о</w:t>
            </w:r>
            <w:r w:rsidRPr="007A5F7E">
              <w:t>т</w:t>
            </w:r>
            <w:r>
              <w:t xml:space="preserve"> 14.04.2021 </w:t>
            </w:r>
            <w:r w:rsidRPr="003D39CE">
              <w:t xml:space="preserve">№ </w:t>
            </w:r>
            <w:r>
              <w:t>181-</w:t>
            </w:r>
            <w:r w:rsidRPr="003D39CE">
              <w:t>ра</w:t>
            </w:r>
            <w:r w:rsidR="007E3DB8">
              <w:t xml:space="preserve"> </w:t>
            </w:r>
            <w:r>
              <w:t xml:space="preserve">(в редакции распоряжений Администрации </w:t>
            </w:r>
            <w:r w:rsidR="007E3DB8">
              <w:t>К</w:t>
            </w:r>
            <w:r>
              <w:t xml:space="preserve">урской области от </w:t>
            </w:r>
            <w:r w:rsidRPr="00E46E03">
              <w:t>02.09.2021</w:t>
            </w:r>
          </w:p>
          <w:p w:rsidR="00E16C75" w:rsidRDefault="00870EE2" w:rsidP="007E3DB8">
            <w:r>
              <w:t xml:space="preserve"> № 512</w:t>
            </w:r>
            <w:r w:rsidRPr="00E46E03">
              <w:t>-ра</w:t>
            </w:r>
            <w:r w:rsidR="007E3DB8" w:rsidRPr="00E46E03">
              <w:t>, от 28.10.2021 № 661-ра</w:t>
            </w:r>
            <w:r w:rsidR="00E16C75">
              <w:t xml:space="preserve">, </w:t>
            </w:r>
          </w:p>
          <w:p w:rsidR="00BF5234" w:rsidRPr="007A5F7E" w:rsidRDefault="00D12C12" w:rsidP="00D12C12">
            <w:r>
              <w:t>о</w:t>
            </w:r>
            <w:r w:rsidR="00E16C75">
              <w:t>т</w:t>
            </w:r>
            <w:r>
              <w:t xml:space="preserve"> 30.12.2021</w:t>
            </w:r>
            <w:r w:rsidR="005F7A87">
              <w:t xml:space="preserve"> </w:t>
            </w:r>
            <w:bookmarkStart w:id="0" w:name="_GoBack"/>
            <w:bookmarkEnd w:id="0"/>
            <w:r>
              <w:t>№ 917-ра</w:t>
            </w:r>
            <w:r w:rsidR="00870EE2">
              <w:rPr>
                <w:u w:val="single"/>
              </w:rPr>
              <w:t>)</w:t>
            </w:r>
          </w:p>
        </w:tc>
        <w:tc>
          <w:tcPr>
            <w:tcW w:w="4330" w:type="dxa"/>
          </w:tcPr>
          <w:p w:rsidR="00BF5234" w:rsidRPr="007A5F7E" w:rsidRDefault="00BF5234" w:rsidP="002E6DB5">
            <w:pPr>
              <w:suppressAutoHyphens w:val="0"/>
              <w:spacing w:line="240" w:lineRule="atLeast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BF5234" w:rsidRPr="007A5F7E" w:rsidRDefault="00BF5234" w:rsidP="002E6DB5">
      <w:pPr>
        <w:ind w:right="-1360"/>
        <w:jc w:val="center"/>
        <w:rPr>
          <w:u w:val="single"/>
        </w:rPr>
      </w:pP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</w:t>
      </w:r>
      <w:r w:rsidR="003D39CE">
        <w:rPr>
          <w:b/>
          <w:bCs/>
        </w:rPr>
        <w:t>2</w:t>
      </w:r>
      <w:r w:rsidR="000E25BF">
        <w:rPr>
          <w:b/>
          <w:bCs/>
        </w:rPr>
        <w:t>1</w:t>
      </w:r>
      <w:r>
        <w:rPr>
          <w:b/>
          <w:bCs/>
        </w:rPr>
        <w:t xml:space="preserve"> год и плановый период 202</w:t>
      </w:r>
      <w:r w:rsidR="000E25BF">
        <w:rPr>
          <w:b/>
          <w:bCs/>
        </w:rPr>
        <w:t>2</w:t>
      </w:r>
      <w:r>
        <w:rPr>
          <w:b/>
          <w:bCs/>
        </w:rPr>
        <w:t xml:space="preserve"> и 202</w:t>
      </w:r>
      <w:r w:rsidR="000E25BF">
        <w:rPr>
          <w:b/>
          <w:bCs/>
        </w:rPr>
        <w:t>3</w:t>
      </w:r>
      <w:r>
        <w:rPr>
          <w:b/>
          <w:bCs/>
        </w:rPr>
        <w:t xml:space="preserve"> годов </w:t>
      </w:r>
    </w:p>
    <w:p w:rsidR="00BF5234" w:rsidRDefault="00BF5234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0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994"/>
        <w:gridCol w:w="805"/>
        <w:gridCol w:w="940"/>
        <w:gridCol w:w="941"/>
        <w:gridCol w:w="805"/>
        <w:gridCol w:w="755"/>
        <w:gridCol w:w="847"/>
        <w:gridCol w:w="992"/>
        <w:gridCol w:w="806"/>
        <w:gridCol w:w="12"/>
        <w:gridCol w:w="736"/>
        <w:gridCol w:w="720"/>
        <w:gridCol w:w="900"/>
        <w:gridCol w:w="882"/>
        <w:gridCol w:w="12"/>
      </w:tblGrid>
      <w:tr w:rsidR="00BF5234" w:rsidRPr="003D1809" w:rsidTr="009107B7">
        <w:trPr>
          <w:trHeight w:val="359"/>
          <w:tblHeader/>
        </w:trPr>
        <w:tc>
          <w:tcPr>
            <w:tcW w:w="640" w:type="dxa"/>
            <w:vMerge w:val="restart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№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п/п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5234" w:rsidRPr="003D1809" w:rsidRDefault="00BF5234" w:rsidP="00450ACA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994" w:type="dxa"/>
            <w:vMerge w:val="restart"/>
            <w:vAlign w:val="center"/>
          </w:tcPr>
          <w:p w:rsidR="00BF5234" w:rsidRPr="003D1809" w:rsidRDefault="00BF5234" w:rsidP="006E3E0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Ответственный </w:t>
            </w:r>
            <w:r w:rsidRPr="003D1809">
              <w:rPr>
                <w:sz w:val="22"/>
                <w:szCs w:val="22"/>
              </w:rPr>
              <w:br/>
              <w:t>исполнитель (ОИВ)</w:t>
            </w:r>
          </w:p>
        </w:tc>
        <w:tc>
          <w:tcPr>
            <w:tcW w:w="10153" w:type="dxa"/>
            <w:gridSpan w:val="14"/>
            <w:tcBorders>
              <w:bottom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BF5234" w:rsidRPr="003D1809" w:rsidTr="009107B7">
        <w:trPr>
          <w:trHeight w:val="159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0E25B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 w:rsidR="003D39CE">
              <w:rPr>
                <w:sz w:val="22"/>
                <w:szCs w:val="22"/>
              </w:rPr>
              <w:t>2</w:t>
            </w:r>
            <w:r w:rsidR="000E25BF"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0E25B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E25BF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0E25B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202</w:t>
            </w:r>
            <w:r w:rsidR="000E25BF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</w:tr>
      <w:tr w:rsidR="00BF5234" w:rsidRPr="003D1809" w:rsidTr="009107B7">
        <w:trPr>
          <w:gridAfter w:val="1"/>
          <w:wAfter w:w="12" w:type="dxa"/>
          <w:trHeight w:val="972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</w:tr>
      <w:tr w:rsidR="00BF5234" w:rsidRPr="003D1809" w:rsidTr="009107B7">
        <w:trPr>
          <w:gridAfter w:val="1"/>
          <w:wAfter w:w="12" w:type="dxa"/>
          <w:trHeight w:val="1068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1 «Экология и природные ресурсы Курской области»</w:t>
            </w:r>
          </w:p>
        </w:tc>
        <w:tc>
          <w:tcPr>
            <w:tcW w:w="1994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BF5234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BF5234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1.П1.</w:t>
            </w:r>
          </w:p>
          <w:p w:rsidR="00BF5234" w:rsidRPr="003D1809" w:rsidRDefault="00BF5234" w:rsidP="0008115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Непригодные к применению пестициды и агрохимикаты и другие опасные отходы </w:t>
            </w:r>
            <w:r w:rsidRPr="003D1809">
              <w:rPr>
                <w:sz w:val="22"/>
                <w:szCs w:val="22"/>
              </w:rPr>
              <w:lastRenderedPageBreak/>
              <w:t>утилизированы (размещены)</w:t>
            </w:r>
          </w:p>
        </w:tc>
        <w:tc>
          <w:tcPr>
            <w:tcW w:w="1994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="00BF5234"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F5234" w:rsidRPr="003D1809" w:rsidRDefault="00BF5234" w:rsidP="00FC2719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</w:tr>
      <w:tr w:rsidR="0065569E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1.2.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Работы по проведению </w:t>
            </w:r>
            <w:r>
              <w:rPr>
                <w:sz w:val="22"/>
                <w:szCs w:val="22"/>
              </w:rPr>
              <w:t xml:space="preserve">лабораторного контроля </w:t>
            </w:r>
            <w:r w:rsidRPr="003D1809">
              <w:rPr>
                <w:sz w:val="22"/>
                <w:szCs w:val="22"/>
              </w:rPr>
              <w:t xml:space="preserve"> загрязняющих  </w:t>
            </w:r>
            <w:r>
              <w:rPr>
                <w:sz w:val="22"/>
                <w:szCs w:val="22"/>
              </w:rPr>
              <w:t xml:space="preserve">атмосферный воздух </w:t>
            </w:r>
            <w:r w:rsidRPr="003D1809">
              <w:rPr>
                <w:sz w:val="22"/>
                <w:szCs w:val="22"/>
              </w:rPr>
              <w:t xml:space="preserve">веществ </w:t>
            </w:r>
            <w:r>
              <w:rPr>
                <w:sz w:val="22"/>
                <w:szCs w:val="22"/>
              </w:rPr>
              <w:t>и контроля за состоянием почв в местах несанкционирован-ного размещения отходов</w:t>
            </w:r>
            <w:r w:rsidRPr="003D1809">
              <w:rPr>
                <w:sz w:val="22"/>
                <w:szCs w:val="22"/>
              </w:rPr>
              <w:t xml:space="preserve"> осуществлены </w:t>
            </w:r>
          </w:p>
        </w:tc>
        <w:tc>
          <w:tcPr>
            <w:tcW w:w="1994" w:type="dxa"/>
            <w:vAlign w:val="center"/>
          </w:tcPr>
          <w:p w:rsidR="0065569E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A452DF" w:rsidRDefault="00547FEF" w:rsidP="00547FEF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A45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  <w:vertAlign w:val="subscript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  <w:vertAlign w:val="subscript"/>
              </w:rPr>
              <w:t>.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Мероприятия по содержанию и обслуживанию природных парков регионального значения выполнены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Макет доклада о состоянии и охране окружающей среды на территории Курской области подготовлен и опубликован в электронном виде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943554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63600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63600" w:rsidRPr="005B0D01" w:rsidRDefault="00563600" w:rsidP="00563600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268" w:type="dxa"/>
          </w:tcPr>
          <w:p w:rsidR="00563600" w:rsidRPr="00E07525" w:rsidRDefault="00563600" w:rsidP="00563600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 xml:space="preserve">Контрольное событие программы 1.6.  </w:t>
            </w:r>
          </w:p>
          <w:p w:rsidR="00563600" w:rsidRPr="005B0D01" w:rsidRDefault="00563600" w:rsidP="00563600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 xml:space="preserve"> Автоматизированная информационная система «Региональный кадастр отходов производства и потребления» создана</w:t>
            </w:r>
          </w:p>
        </w:tc>
        <w:tc>
          <w:tcPr>
            <w:tcW w:w="1994" w:type="dxa"/>
            <w:vAlign w:val="center"/>
          </w:tcPr>
          <w:p w:rsidR="00563600" w:rsidRPr="005B0D01" w:rsidRDefault="00563600" w:rsidP="00563600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Комитет</w:t>
            </w:r>
          </w:p>
          <w:p w:rsidR="00563600" w:rsidRPr="005B0D01" w:rsidRDefault="00563600" w:rsidP="00563600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63600" w:rsidRPr="005B0D01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63600" w:rsidRPr="005B0D01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63600" w:rsidRPr="005B0D01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63600" w:rsidRPr="005B0D01" w:rsidRDefault="00563600" w:rsidP="00563600">
            <w:pPr>
              <w:jc w:val="center"/>
              <w:rPr>
                <w:sz w:val="22"/>
                <w:szCs w:val="22"/>
              </w:rPr>
            </w:pPr>
          </w:p>
          <w:p w:rsidR="00563600" w:rsidRPr="005B0D01" w:rsidRDefault="00563600" w:rsidP="00563600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563600" w:rsidRPr="005B0D01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600" w:rsidRPr="003D1809" w:rsidRDefault="00563600" w:rsidP="00563600">
            <w:pPr>
              <w:jc w:val="center"/>
              <w:rPr>
                <w:sz w:val="22"/>
                <w:szCs w:val="22"/>
              </w:rPr>
            </w:pPr>
          </w:p>
        </w:tc>
      </w:tr>
      <w:tr w:rsidR="00C7761F" w:rsidRPr="003D1809" w:rsidTr="00355B09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61F" w:rsidRPr="00C7761F" w:rsidRDefault="00C7761F" w:rsidP="00C7761F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C7761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C7761F">
              <w:rPr>
                <w:sz w:val="22"/>
                <w:szCs w:val="22"/>
                <w:vertAlign w:val="superscript"/>
              </w:rPr>
              <w:t>1</w:t>
            </w:r>
            <w:r w:rsidRPr="00C7761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7F1A6C" w:rsidRPr="007F1A6C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7F1A6C">
              <w:rPr>
                <w:sz w:val="22"/>
                <w:szCs w:val="22"/>
              </w:rPr>
              <w:t xml:space="preserve">Контрольное событие программы </w:t>
            </w:r>
            <w:r w:rsidR="007F1A6C" w:rsidRPr="007F1A6C">
              <w:rPr>
                <w:sz w:val="22"/>
                <w:szCs w:val="22"/>
              </w:rPr>
              <w:t>1.6</w:t>
            </w:r>
            <w:r w:rsidR="007F1A6C" w:rsidRPr="007F1A6C">
              <w:rPr>
                <w:sz w:val="22"/>
                <w:szCs w:val="22"/>
                <w:vertAlign w:val="superscript"/>
              </w:rPr>
              <w:t>1</w:t>
            </w:r>
            <w:r w:rsidR="007F1A6C" w:rsidRPr="007F1A6C">
              <w:rPr>
                <w:sz w:val="22"/>
                <w:szCs w:val="22"/>
              </w:rPr>
              <w:t>.</w:t>
            </w:r>
          </w:p>
          <w:p w:rsidR="00C7761F" w:rsidRPr="00C7761F" w:rsidRDefault="00C7761F" w:rsidP="00C7761F">
            <w:pPr>
              <w:pStyle w:val="ConsPlusCell"/>
              <w:jc w:val="center"/>
              <w:rPr>
                <w:sz w:val="20"/>
                <w:szCs w:val="20"/>
              </w:rPr>
            </w:pPr>
            <w:r w:rsidRPr="007F1A6C">
              <w:rPr>
                <w:sz w:val="22"/>
                <w:szCs w:val="22"/>
              </w:rPr>
              <w:t>Мониторинг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1994" w:type="dxa"/>
            <w:vAlign w:val="center"/>
          </w:tcPr>
          <w:p w:rsidR="00C7761F" w:rsidRPr="005B0D01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Комитет</w:t>
            </w:r>
          </w:p>
          <w:p w:rsidR="00C7761F" w:rsidRPr="005B0D01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C7761F" w:rsidRPr="005B0D01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5B0D01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5B0D01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5B0D01" w:rsidRDefault="00C7761F" w:rsidP="00C7761F">
            <w:pPr>
              <w:jc w:val="center"/>
              <w:rPr>
                <w:sz w:val="22"/>
                <w:szCs w:val="22"/>
              </w:rPr>
            </w:pPr>
          </w:p>
          <w:p w:rsidR="00C7761F" w:rsidRPr="005B0D01" w:rsidRDefault="00C7761F" w:rsidP="00C7761F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C7761F" w:rsidRPr="005B0D01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</w:tr>
      <w:tr w:rsidR="00C7761F" w:rsidRPr="003D1809" w:rsidTr="009107B7">
        <w:trPr>
          <w:gridAfter w:val="1"/>
          <w:wAfter w:w="12" w:type="dxa"/>
          <w:trHeight w:val="365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1.П2.1.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Комплексное экологическое </w:t>
            </w:r>
            <w:r w:rsidRPr="003D1809">
              <w:rPr>
                <w:sz w:val="22"/>
                <w:szCs w:val="22"/>
              </w:rPr>
              <w:lastRenderedPageBreak/>
              <w:t>обследование территорий Курской области проведено</w:t>
            </w:r>
          </w:p>
        </w:tc>
        <w:tc>
          <w:tcPr>
            <w:tcW w:w="1994" w:type="dxa"/>
            <w:vAlign w:val="center"/>
          </w:tcPr>
          <w:p w:rsidR="00C7761F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61F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8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1.П2.2.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1994" w:type="dxa"/>
            <w:vAlign w:val="center"/>
          </w:tcPr>
          <w:p w:rsidR="00C7761F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61F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1.П2.3.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1994" w:type="dxa"/>
            <w:vAlign w:val="center"/>
          </w:tcPr>
          <w:p w:rsidR="00C7761F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61F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местоположения границ для создания охранных зон под</w:t>
            </w:r>
            <w:r w:rsidRPr="003D1809">
              <w:rPr>
                <w:sz w:val="22"/>
                <w:szCs w:val="22"/>
              </w:rPr>
              <w:t>готовлены</w:t>
            </w:r>
          </w:p>
        </w:tc>
        <w:tc>
          <w:tcPr>
            <w:tcW w:w="1994" w:type="dxa"/>
            <w:vAlign w:val="center"/>
          </w:tcPr>
          <w:p w:rsidR="00C7761F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61F" w:rsidRPr="003D1809" w:rsidTr="009107B7">
        <w:trPr>
          <w:gridAfter w:val="1"/>
          <w:wAfter w:w="12" w:type="dxa"/>
          <w:trHeight w:val="1274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C7761F" w:rsidRPr="003D1809" w:rsidRDefault="00C7761F" w:rsidP="00C7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2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«Развитие водохозяйственно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D1809">
              <w:rPr>
                <w:b/>
                <w:bCs/>
                <w:sz w:val="22"/>
                <w:szCs w:val="22"/>
              </w:rPr>
              <w:t>го комплекса Курской области»</w:t>
            </w:r>
          </w:p>
        </w:tc>
        <w:tc>
          <w:tcPr>
            <w:tcW w:w="1994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  <w:r w:rsidRPr="003D18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C7761F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268" w:type="dxa"/>
            <w:vAlign w:val="center"/>
          </w:tcPr>
          <w:p w:rsidR="00C7761F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2.1.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Проектная документация по капитальному ремонту гидротехнических сооружений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разработана</w:t>
            </w:r>
          </w:p>
        </w:tc>
        <w:tc>
          <w:tcPr>
            <w:tcW w:w="1994" w:type="dxa"/>
            <w:vAlign w:val="center"/>
          </w:tcPr>
          <w:p w:rsidR="00C7761F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61F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2.2.</w:t>
            </w:r>
          </w:p>
        </w:tc>
        <w:tc>
          <w:tcPr>
            <w:tcW w:w="2268" w:type="dxa"/>
            <w:vAlign w:val="center"/>
          </w:tcPr>
          <w:p w:rsidR="00C7761F" w:rsidRDefault="00C7761F" w:rsidP="00C7761F">
            <w:pPr>
              <w:contextualSpacing/>
              <w:jc w:val="center"/>
              <w:rPr>
                <w:sz w:val="22"/>
                <w:szCs w:val="22"/>
              </w:rPr>
            </w:pPr>
            <w:r w:rsidRPr="0041103E">
              <w:rPr>
                <w:sz w:val="22"/>
                <w:szCs w:val="22"/>
              </w:rPr>
              <w:t>Контрольное событие программы 2.2.                  Проектная документация по объекту «Реконструкция (восстановление) отводящего канала водосброса Курского гидроузла на</w:t>
            </w:r>
          </w:p>
          <w:p w:rsidR="00C7761F" w:rsidRPr="0041103E" w:rsidRDefault="00C7761F" w:rsidP="00C7761F">
            <w:pPr>
              <w:contextualSpacing/>
              <w:jc w:val="center"/>
              <w:rPr>
                <w:sz w:val="22"/>
                <w:szCs w:val="22"/>
              </w:rPr>
            </w:pPr>
            <w:r w:rsidRPr="0041103E">
              <w:rPr>
                <w:sz w:val="22"/>
                <w:szCs w:val="22"/>
              </w:rPr>
              <w:t xml:space="preserve"> р. Тускарь» разработана</w:t>
            </w:r>
          </w:p>
        </w:tc>
        <w:tc>
          <w:tcPr>
            <w:tcW w:w="1994" w:type="dxa"/>
            <w:vAlign w:val="center"/>
          </w:tcPr>
          <w:p w:rsidR="00C7761F" w:rsidRPr="00010152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10152">
              <w:rPr>
                <w:sz w:val="22"/>
                <w:szCs w:val="22"/>
              </w:rPr>
              <w:t>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</w:tr>
      <w:tr w:rsidR="00C7761F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61F" w:rsidRPr="003D1809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2.3.</w:t>
            </w:r>
          </w:p>
        </w:tc>
        <w:tc>
          <w:tcPr>
            <w:tcW w:w="2268" w:type="dxa"/>
            <w:vAlign w:val="center"/>
          </w:tcPr>
          <w:p w:rsidR="00C7761F" w:rsidRPr="0041103E" w:rsidRDefault="00C7761F" w:rsidP="00C7761F">
            <w:pPr>
              <w:contextualSpacing/>
              <w:jc w:val="center"/>
              <w:rPr>
                <w:sz w:val="22"/>
                <w:szCs w:val="22"/>
              </w:rPr>
            </w:pPr>
            <w:r w:rsidRPr="0041103E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3</w:t>
            </w:r>
            <w:r w:rsidRPr="0041103E">
              <w:rPr>
                <w:sz w:val="22"/>
                <w:szCs w:val="22"/>
              </w:rPr>
              <w:t xml:space="preserve">.                  </w:t>
            </w:r>
            <w:r w:rsidRPr="0041103E">
              <w:rPr>
                <w:sz w:val="22"/>
                <w:szCs w:val="22"/>
              </w:rPr>
              <w:lastRenderedPageBreak/>
              <w:t>Проектная документация по объекту «Реконструкция (восстановление) гидротехнического тоннеля реки Кур» разработана</w:t>
            </w:r>
          </w:p>
        </w:tc>
        <w:tc>
          <w:tcPr>
            <w:tcW w:w="1994" w:type="dxa"/>
            <w:vAlign w:val="center"/>
          </w:tcPr>
          <w:p w:rsidR="00C7761F" w:rsidRDefault="00C7761F" w:rsidP="00C7761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010152">
              <w:rPr>
                <w:sz w:val="22"/>
                <w:szCs w:val="22"/>
              </w:rPr>
              <w:t>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1F" w:rsidRPr="003D1809" w:rsidRDefault="00C7761F" w:rsidP="00C7761F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DB702C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C776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7761F">
              <w:rPr>
                <w:sz w:val="22"/>
                <w:szCs w:val="22"/>
                <w:vertAlign w:val="superscript"/>
              </w:rPr>
              <w:t>1</w:t>
            </w:r>
            <w:r w:rsidRPr="00C7761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Контрольное событие</w:t>
            </w:r>
          </w:p>
          <w:p w:rsidR="003466C5" w:rsidRP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программы 2.3</w:t>
            </w:r>
            <w:r w:rsidRPr="003466C5">
              <w:rPr>
                <w:sz w:val="22"/>
                <w:szCs w:val="22"/>
                <w:vertAlign w:val="superscript"/>
              </w:rPr>
              <w:t>1</w:t>
            </w:r>
            <w:r w:rsidRPr="003466C5">
              <w:rPr>
                <w:sz w:val="22"/>
                <w:szCs w:val="22"/>
              </w:rPr>
              <w:t>.</w:t>
            </w:r>
          </w:p>
          <w:p w:rsidR="003466C5" w:rsidRP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 xml:space="preserve">Реализация объекта «Реконструкция (восстановление) отводящего канала водосброса Курского гидроузла на </w:t>
            </w:r>
          </w:p>
          <w:p w:rsidR="003466C5" w:rsidRP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р. Тускарь» начата</w:t>
            </w:r>
          </w:p>
        </w:tc>
        <w:tc>
          <w:tcPr>
            <w:tcW w:w="1994" w:type="dxa"/>
          </w:tcPr>
          <w:p w:rsidR="003466C5" w:rsidRP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3466C5" w:rsidRP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3466C5" w:rsidRDefault="003466C5" w:rsidP="003466C5">
            <w:pPr>
              <w:rPr>
                <w:sz w:val="22"/>
                <w:szCs w:val="22"/>
              </w:rPr>
            </w:pPr>
          </w:p>
          <w:p w:rsidR="00535371" w:rsidRDefault="00535371" w:rsidP="003466C5">
            <w:pPr>
              <w:rPr>
                <w:sz w:val="22"/>
                <w:szCs w:val="22"/>
              </w:rPr>
            </w:pPr>
          </w:p>
          <w:p w:rsidR="00535371" w:rsidRDefault="00535371" w:rsidP="003466C5">
            <w:pPr>
              <w:rPr>
                <w:sz w:val="22"/>
                <w:szCs w:val="22"/>
              </w:rPr>
            </w:pPr>
          </w:p>
          <w:p w:rsidR="00535371" w:rsidRDefault="00535371" w:rsidP="003466C5">
            <w:pPr>
              <w:rPr>
                <w:sz w:val="22"/>
                <w:szCs w:val="22"/>
              </w:rPr>
            </w:pPr>
          </w:p>
          <w:p w:rsidR="00535371" w:rsidRDefault="00535371" w:rsidP="003466C5">
            <w:pPr>
              <w:rPr>
                <w:sz w:val="22"/>
                <w:szCs w:val="22"/>
              </w:rPr>
            </w:pPr>
          </w:p>
          <w:p w:rsidR="00535371" w:rsidRPr="003D1809" w:rsidRDefault="00535371" w:rsidP="0053537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35371" w:rsidRPr="003466C5" w:rsidRDefault="00535371" w:rsidP="003466C5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Капитальный ремонт гидротехнических сооружений выполнен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523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Авторский и технический надзор за капитальным </w:t>
            </w:r>
            <w:r w:rsidRPr="003D1809">
              <w:rPr>
                <w:sz w:val="22"/>
                <w:szCs w:val="22"/>
              </w:rPr>
              <w:lastRenderedPageBreak/>
              <w:t xml:space="preserve">ремонтом гидротехнических сооружений, находящихся в собственности Курской области, и бесхозяйных гидротехнических сооружений проведен     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Мониторинг водных объектов рек Тускарь, Свапа, Псел, Сейм и их притоков осуществлен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3466C5" w:rsidRPr="008B7EF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3466C5" w:rsidRPr="008B7EF5" w:rsidRDefault="003466C5" w:rsidP="003466C5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  <w:r w:rsidRPr="008B7EF5">
              <w:rPr>
                <w:sz w:val="22"/>
                <w:szCs w:val="22"/>
              </w:rPr>
              <w:br/>
              <w:t>Проектная документация по расчистке русел рек и ручьев разработана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8B7EF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3466C5" w:rsidRPr="008B7EF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268" w:type="dxa"/>
            <w:vAlign w:val="center"/>
          </w:tcPr>
          <w:p w:rsidR="003466C5" w:rsidRPr="00431B11" w:rsidRDefault="003466C5" w:rsidP="003466C5">
            <w:pPr>
              <w:contextualSpacing/>
              <w:jc w:val="center"/>
              <w:rPr>
                <w:sz w:val="22"/>
                <w:szCs w:val="22"/>
              </w:rPr>
            </w:pPr>
            <w:r w:rsidRPr="00431B11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8</w:t>
            </w:r>
            <w:r w:rsidRPr="00431B11">
              <w:rPr>
                <w:sz w:val="22"/>
                <w:szCs w:val="22"/>
              </w:rPr>
              <w:t>.</w:t>
            </w:r>
            <w:r w:rsidRPr="00431B11">
              <w:rPr>
                <w:sz w:val="22"/>
                <w:szCs w:val="22"/>
              </w:rPr>
              <w:br/>
              <w:t xml:space="preserve">Работы по восстановлению и </w:t>
            </w:r>
            <w:r w:rsidRPr="00431B11">
              <w:rPr>
                <w:sz w:val="22"/>
                <w:szCs w:val="22"/>
              </w:rPr>
              <w:lastRenderedPageBreak/>
              <w:t>экологической реабилитации водных объектов выполнены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3466C5" w:rsidRPr="008B7EF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2268" w:type="dxa"/>
            <w:vAlign w:val="center"/>
          </w:tcPr>
          <w:p w:rsidR="003466C5" w:rsidRPr="00C22670" w:rsidRDefault="003466C5" w:rsidP="003466C5">
            <w:pPr>
              <w:contextualSpacing/>
              <w:jc w:val="center"/>
              <w:rPr>
                <w:sz w:val="22"/>
                <w:szCs w:val="22"/>
              </w:rPr>
            </w:pPr>
            <w:r w:rsidRPr="00C22670">
              <w:rPr>
                <w:sz w:val="22"/>
                <w:szCs w:val="22"/>
              </w:rPr>
              <w:t>Контрольное событие программы 2.9.</w:t>
            </w:r>
            <w:r w:rsidRPr="00C22670">
              <w:rPr>
                <w:sz w:val="22"/>
                <w:szCs w:val="22"/>
              </w:rPr>
              <w:br/>
              <w:t>Границы зон затопления и подтопления на территории Курской области установлены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8B7EF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8B7EF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3466C5" w:rsidRPr="008B7EF5" w:rsidRDefault="003466C5" w:rsidP="003466C5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10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t>Границы водоохранных зон и границы прибрежных защитных полос водных объектов Курской области установлены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 xml:space="preserve">Контрольное событие </w:t>
            </w:r>
          </w:p>
          <w:p w:rsidR="003466C5" w:rsidRPr="0005651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11</w:t>
            </w:r>
            <w:r w:rsidRPr="00056515">
              <w:rPr>
                <w:sz w:val="22"/>
                <w:szCs w:val="22"/>
              </w:rPr>
              <w:t>.</w:t>
            </w:r>
          </w:p>
          <w:p w:rsidR="003466C5" w:rsidRDefault="003466C5" w:rsidP="003466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>Русло протоки Кривец в пределах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 xml:space="preserve"> г. Курска расчищено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3466C5" w:rsidRPr="003D1809" w:rsidRDefault="003466C5" w:rsidP="003466C5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 xml:space="preserve">«Обеспечение реализации </w:t>
            </w:r>
            <w:r w:rsidRPr="003D1809">
              <w:rPr>
                <w:b/>
                <w:bCs/>
                <w:sz w:val="22"/>
                <w:szCs w:val="22"/>
              </w:rPr>
              <w:lastRenderedPageBreak/>
              <w:t>государственной программы 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</w:t>
            </w:r>
            <w:r w:rsidRPr="003D1809">
              <w:rPr>
                <w:b/>
                <w:bCs/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3466C5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3.1.</w:t>
            </w:r>
          </w:p>
          <w:p w:rsidR="003466C5" w:rsidRPr="003D1809" w:rsidRDefault="003466C5" w:rsidP="003466C5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3D18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3.2.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3.2.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Площадь особо охраняемых </w:t>
            </w:r>
            <w:r w:rsidRPr="003D1809">
              <w:rPr>
                <w:sz w:val="22"/>
                <w:szCs w:val="22"/>
              </w:rPr>
              <w:lastRenderedPageBreak/>
              <w:t>природных территорий регионального значения мероприятиями по сохранению природных комплексов, уникальных и эталонных природных участков и объектов охвачена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3.3.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Целевые показатели (индикаторы) подпрограмм 1, 2, 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3.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>.</w:t>
            </w:r>
            <w:r w:rsidRPr="002A026B">
              <w:rPr>
                <w:sz w:val="22"/>
                <w:szCs w:val="22"/>
              </w:rPr>
              <w:br/>
              <w:t xml:space="preserve">Изменения в </w:t>
            </w:r>
            <w:r w:rsidRPr="002A026B">
              <w:rPr>
                <w:sz w:val="22"/>
                <w:szCs w:val="22"/>
              </w:rPr>
              <w:lastRenderedPageBreak/>
              <w:t xml:space="preserve">Положение     о </w:t>
            </w:r>
            <w:r>
              <w:rPr>
                <w:sz w:val="22"/>
                <w:szCs w:val="22"/>
              </w:rPr>
              <w:t>комитете</w:t>
            </w:r>
          </w:p>
          <w:p w:rsidR="003466C5" w:rsidRPr="002A026B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2A026B">
              <w:rPr>
                <w:sz w:val="22"/>
                <w:szCs w:val="22"/>
              </w:rPr>
              <w:t xml:space="preserve"> Курской области внесены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327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«Экология и чистая вода в Курской области»</w:t>
            </w:r>
            <w:r w:rsidRPr="003D18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 водоснабжения и (или) водоотведения в целях обеспечения населения экологически чистой питьевой водой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осуществлены</w:t>
            </w:r>
          </w:p>
        </w:tc>
        <w:tc>
          <w:tcPr>
            <w:tcW w:w="1994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</w:t>
            </w:r>
            <w:r>
              <w:rPr>
                <w:sz w:val="22"/>
                <w:szCs w:val="22"/>
                <w:lang w:val="en-US"/>
              </w:rPr>
              <w:t>F</w:t>
            </w:r>
            <w:r w:rsidRPr="003D1809">
              <w:rPr>
                <w:sz w:val="22"/>
                <w:szCs w:val="22"/>
              </w:rPr>
              <w:t>.</w:t>
            </w:r>
            <w:r w:rsidRPr="006E4BE9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(модернизация)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питьевого </w:t>
            </w:r>
            <w:r w:rsidRPr="003D1809">
              <w:rPr>
                <w:sz w:val="22"/>
                <w:szCs w:val="22"/>
              </w:rPr>
              <w:t xml:space="preserve">водоснабжения </w:t>
            </w:r>
            <w:r>
              <w:rPr>
                <w:sz w:val="22"/>
                <w:szCs w:val="22"/>
              </w:rPr>
              <w:t>осуществлена</w:t>
            </w:r>
          </w:p>
        </w:tc>
        <w:tc>
          <w:tcPr>
            <w:tcW w:w="1994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25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5</w:t>
            </w:r>
          </w:p>
          <w:p w:rsidR="003466C5" w:rsidRPr="003D1809" w:rsidRDefault="003466C5" w:rsidP="004008A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1994" w:type="dxa"/>
            <w:vAlign w:val="center"/>
          </w:tcPr>
          <w:p w:rsidR="003466C5" w:rsidRPr="003D1809" w:rsidRDefault="003466C5" w:rsidP="003466C5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</w:t>
            </w:r>
            <w:r>
              <w:rPr>
                <w:b/>
                <w:bCs/>
                <w:sz w:val="22"/>
                <w:szCs w:val="22"/>
              </w:rPr>
              <w:t xml:space="preserve">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5.1.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5.2.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5.2.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Проект постановления </w:t>
            </w:r>
            <w:r>
              <w:rPr>
                <w:sz w:val="22"/>
                <w:szCs w:val="22"/>
              </w:rPr>
              <w:t>Губернатора</w:t>
            </w:r>
            <w:r w:rsidRPr="003D1809">
              <w:rPr>
                <w:sz w:val="22"/>
                <w:szCs w:val="22"/>
              </w:rPr>
              <w:t xml:space="preserve">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5.3.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Искусственные гнездовья для редких видов животных, занесенных в Красную </w:t>
            </w:r>
            <w:r>
              <w:rPr>
                <w:sz w:val="22"/>
                <w:szCs w:val="22"/>
              </w:rPr>
              <w:t>к</w:t>
            </w:r>
            <w:r w:rsidRPr="003D1809">
              <w:rPr>
                <w:sz w:val="22"/>
                <w:szCs w:val="22"/>
              </w:rPr>
              <w:t>нигу Российской Федерации, изготовлены и установлены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5.4.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5.4.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Знаки (аншлаги) изготовлены и установлены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5.5.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5.5.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5.6.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5.6.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Учет численности объектов животного мира на территории Курской области осуществлен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5.7.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5.7.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5.8.</w:t>
            </w:r>
          </w:p>
        </w:tc>
        <w:tc>
          <w:tcPr>
            <w:tcW w:w="2268" w:type="dxa"/>
            <w:vAlign w:val="center"/>
          </w:tcPr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5.8.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</w:t>
            </w:r>
            <w:r w:rsidRPr="003D1809">
              <w:rPr>
                <w:sz w:val="22"/>
                <w:szCs w:val="22"/>
              </w:rPr>
              <w:lastRenderedPageBreak/>
              <w:t>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9774A1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1994" w:type="dxa"/>
          </w:tcPr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Pr="003D1809" w:rsidRDefault="003466C5" w:rsidP="004008A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1994" w:type="dxa"/>
          </w:tcPr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Default="003466C5" w:rsidP="003466C5">
            <w:pPr>
              <w:jc w:val="center"/>
              <w:rPr>
                <w:sz w:val="22"/>
                <w:szCs w:val="22"/>
              </w:rPr>
            </w:pPr>
          </w:p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3466C5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3466C5" w:rsidRPr="003D1809" w:rsidRDefault="003466C5" w:rsidP="003466C5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3466C5" w:rsidRPr="003D1809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 xml:space="preserve">Государственная экологическая экспертиза материалов, обосновывающих лимиты и квоты добычи охотничьих ресурсов на </w:t>
            </w:r>
            <w:r w:rsidRPr="009774A1">
              <w:rPr>
                <w:sz w:val="22"/>
                <w:szCs w:val="22"/>
              </w:rPr>
              <w:lastRenderedPageBreak/>
              <w:t>территории Курской области, проведена</w:t>
            </w:r>
          </w:p>
          <w:p w:rsidR="003466C5" w:rsidRPr="009774A1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3466C5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3466C5" w:rsidRDefault="003466C5" w:rsidP="003466C5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3466C5" w:rsidRPr="003D1809" w:rsidRDefault="003466C5" w:rsidP="003466C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6C5" w:rsidRPr="003D1809" w:rsidRDefault="003466C5" w:rsidP="003466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5234" w:rsidRPr="003D1809" w:rsidRDefault="00BF5234" w:rsidP="007A5F7E">
      <w:pPr>
        <w:rPr>
          <w:sz w:val="22"/>
          <w:szCs w:val="22"/>
        </w:rPr>
      </w:pPr>
    </w:p>
    <w:sectPr w:rsidR="00BF5234" w:rsidRPr="003D1809" w:rsidSect="007A5F7E">
      <w:headerReference w:type="default" r:id="rId8"/>
      <w:pgSz w:w="16838" w:h="11906" w:orient="landscape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CA" w:rsidRDefault="000E35CA" w:rsidP="00B24B04">
      <w:r>
        <w:separator/>
      </w:r>
    </w:p>
  </w:endnote>
  <w:endnote w:type="continuationSeparator" w:id="0">
    <w:p w:rsidR="000E35CA" w:rsidRDefault="000E35CA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CA" w:rsidRDefault="000E35CA" w:rsidP="00B24B04">
      <w:r>
        <w:separator/>
      </w:r>
    </w:p>
  </w:footnote>
  <w:footnote w:type="continuationSeparator" w:id="0">
    <w:p w:rsidR="000E35CA" w:rsidRDefault="000E35CA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75" w:rsidRDefault="00E16C75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7A87">
      <w:rPr>
        <w:rStyle w:val="ab"/>
        <w:noProof/>
      </w:rPr>
      <w:t>2</w:t>
    </w:r>
    <w:r>
      <w:rPr>
        <w:rStyle w:val="ab"/>
      </w:rPr>
      <w:fldChar w:fldCharType="end"/>
    </w:r>
  </w:p>
  <w:p w:rsidR="00E16C75" w:rsidRDefault="00E16C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11D65"/>
    <w:rsid w:val="0001392E"/>
    <w:rsid w:val="000141F6"/>
    <w:rsid w:val="00016568"/>
    <w:rsid w:val="00020DEE"/>
    <w:rsid w:val="0002100E"/>
    <w:rsid w:val="00021FCB"/>
    <w:rsid w:val="00023994"/>
    <w:rsid w:val="00024934"/>
    <w:rsid w:val="000260BB"/>
    <w:rsid w:val="000270EE"/>
    <w:rsid w:val="0003359F"/>
    <w:rsid w:val="00035301"/>
    <w:rsid w:val="00045C96"/>
    <w:rsid w:val="00056515"/>
    <w:rsid w:val="00057221"/>
    <w:rsid w:val="000607C3"/>
    <w:rsid w:val="0008040C"/>
    <w:rsid w:val="0008115D"/>
    <w:rsid w:val="00083A5C"/>
    <w:rsid w:val="000859D3"/>
    <w:rsid w:val="00086021"/>
    <w:rsid w:val="00092FDE"/>
    <w:rsid w:val="000936DD"/>
    <w:rsid w:val="00095251"/>
    <w:rsid w:val="00097B3E"/>
    <w:rsid w:val="000A2826"/>
    <w:rsid w:val="000A3C30"/>
    <w:rsid w:val="000A3D0D"/>
    <w:rsid w:val="000D1953"/>
    <w:rsid w:val="000D45D5"/>
    <w:rsid w:val="000E25BF"/>
    <w:rsid w:val="000E35CA"/>
    <w:rsid w:val="000E56A8"/>
    <w:rsid w:val="000E6CFB"/>
    <w:rsid w:val="000F37C2"/>
    <w:rsid w:val="00104FD9"/>
    <w:rsid w:val="00110F9C"/>
    <w:rsid w:val="00114AE5"/>
    <w:rsid w:val="00116724"/>
    <w:rsid w:val="00130754"/>
    <w:rsid w:val="00143348"/>
    <w:rsid w:val="0014414D"/>
    <w:rsid w:val="00164DF3"/>
    <w:rsid w:val="00176555"/>
    <w:rsid w:val="00176CE2"/>
    <w:rsid w:val="00180437"/>
    <w:rsid w:val="0018208C"/>
    <w:rsid w:val="001902EA"/>
    <w:rsid w:val="001A3687"/>
    <w:rsid w:val="001A57DF"/>
    <w:rsid w:val="001B1B12"/>
    <w:rsid w:val="001B69BD"/>
    <w:rsid w:val="001B6AE6"/>
    <w:rsid w:val="001C5502"/>
    <w:rsid w:val="001C5E86"/>
    <w:rsid w:val="001E2635"/>
    <w:rsid w:val="001E401C"/>
    <w:rsid w:val="001F0C0B"/>
    <w:rsid w:val="001F0E0B"/>
    <w:rsid w:val="001F1B60"/>
    <w:rsid w:val="00206E0F"/>
    <w:rsid w:val="00217AC6"/>
    <w:rsid w:val="002200E4"/>
    <w:rsid w:val="0022447B"/>
    <w:rsid w:val="00226950"/>
    <w:rsid w:val="00234CC4"/>
    <w:rsid w:val="00234FFC"/>
    <w:rsid w:val="002352C2"/>
    <w:rsid w:val="002400CE"/>
    <w:rsid w:val="00254F4D"/>
    <w:rsid w:val="002579DC"/>
    <w:rsid w:val="00257B68"/>
    <w:rsid w:val="002612D5"/>
    <w:rsid w:val="002622F0"/>
    <w:rsid w:val="002625BF"/>
    <w:rsid w:val="00262F4F"/>
    <w:rsid w:val="00270901"/>
    <w:rsid w:val="00270A4F"/>
    <w:rsid w:val="00274A32"/>
    <w:rsid w:val="00275E60"/>
    <w:rsid w:val="00276F39"/>
    <w:rsid w:val="0028505B"/>
    <w:rsid w:val="00285628"/>
    <w:rsid w:val="002907A0"/>
    <w:rsid w:val="00294450"/>
    <w:rsid w:val="002974A7"/>
    <w:rsid w:val="002A026B"/>
    <w:rsid w:val="002A0E05"/>
    <w:rsid w:val="002A132F"/>
    <w:rsid w:val="002A13D1"/>
    <w:rsid w:val="002A1BEB"/>
    <w:rsid w:val="002A2DFE"/>
    <w:rsid w:val="002A78A3"/>
    <w:rsid w:val="002B6358"/>
    <w:rsid w:val="002B731B"/>
    <w:rsid w:val="002C02EF"/>
    <w:rsid w:val="002C6E1D"/>
    <w:rsid w:val="002D2357"/>
    <w:rsid w:val="002D2607"/>
    <w:rsid w:val="002D2F71"/>
    <w:rsid w:val="002D537C"/>
    <w:rsid w:val="002E16E0"/>
    <w:rsid w:val="002E5C95"/>
    <w:rsid w:val="002E6DB5"/>
    <w:rsid w:val="002F5107"/>
    <w:rsid w:val="002F5CCE"/>
    <w:rsid w:val="00300BBE"/>
    <w:rsid w:val="003017B2"/>
    <w:rsid w:val="00302BC3"/>
    <w:rsid w:val="00304DDC"/>
    <w:rsid w:val="00307EDB"/>
    <w:rsid w:val="0031371E"/>
    <w:rsid w:val="003202D0"/>
    <w:rsid w:val="00326BBF"/>
    <w:rsid w:val="003403F0"/>
    <w:rsid w:val="003466C5"/>
    <w:rsid w:val="003478A4"/>
    <w:rsid w:val="00350BD1"/>
    <w:rsid w:val="00354AFE"/>
    <w:rsid w:val="0035572C"/>
    <w:rsid w:val="00355B09"/>
    <w:rsid w:val="0036100A"/>
    <w:rsid w:val="0036240E"/>
    <w:rsid w:val="00373374"/>
    <w:rsid w:val="00375255"/>
    <w:rsid w:val="00385DDC"/>
    <w:rsid w:val="00397FC2"/>
    <w:rsid w:val="003A4270"/>
    <w:rsid w:val="003B7A22"/>
    <w:rsid w:val="003D1809"/>
    <w:rsid w:val="003D39CE"/>
    <w:rsid w:val="003D6E97"/>
    <w:rsid w:val="003D7036"/>
    <w:rsid w:val="003E2A7F"/>
    <w:rsid w:val="003E3CFE"/>
    <w:rsid w:val="003F0AC1"/>
    <w:rsid w:val="003F3DEC"/>
    <w:rsid w:val="003F402C"/>
    <w:rsid w:val="004008A1"/>
    <w:rsid w:val="00405CE9"/>
    <w:rsid w:val="004156B8"/>
    <w:rsid w:val="004166D3"/>
    <w:rsid w:val="00417D4E"/>
    <w:rsid w:val="0042028E"/>
    <w:rsid w:val="00421B6E"/>
    <w:rsid w:val="00427D4F"/>
    <w:rsid w:val="004318F0"/>
    <w:rsid w:val="00433B16"/>
    <w:rsid w:val="00447E7B"/>
    <w:rsid w:val="00450ACA"/>
    <w:rsid w:val="00450E61"/>
    <w:rsid w:val="00451405"/>
    <w:rsid w:val="00452F8D"/>
    <w:rsid w:val="00453043"/>
    <w:rsid w:val="00456188"/>
    <w:rsid w:val="004567B5"/>
    <w:rsid w:val="0046111D"/>
    <w:rsid w:val="004613DB"/>
    <w:rsid w:val="004676D3"/>
    <w:rsid w:val="0047439A"/>
    <w:rsid w:val="004746D6"/>
    <w:rsid w:val="00475DA1"/>
    <w:rsid w:val="00476340"/>
    <w:rsid w:val="00477ECF"/>
    <w:rsid w:val="004820C2"/>
    <w:rsid w:val="004833BB"/>
    <w:rsid w:val="00485C9D"/>
    <w:rsid w:val="00487BB4"/>
    <w:rsid w:val="00490CF1"/>
    <w:rsid w:val="00490E1A"/>
    <w:rsid w:val="00495D0B"/>
    <w:rsid w:val="00496296"/>
    <w:rsid w:val="004A55D5"/>
    <w:rsid w:val="004B2920"/>
    <w:rsid w:val="004B788A"/>
    <w:rsid w:val="004B79E2"/>
    <w:rsid w:val="004D06EB"/>
    <w:rsid w:val="004D405A"/>
    <w:rsid w:val="004D63B1"/>
    <w:rsid w:val="004E7F99"/>
    <w:rsid w:val="004F35C0"/>
    <w:rsid w:val="00510BA4"/>
    <w:rsid w:val="00511F48"/>
    <w:rsid w:val="00512832"/>
    <w:rsid w:val="00516494"/>
    <w:rsid w:val="00521CC8"/>
    <w:rsid w:val="00533879"/>
    <w:rsid w:val="00535371"/>
    <w:rsid w:val="005371F3"/>
    <w:rsid w:val="00537890"/>
    <w:rsid w:val="0054198A"/>
    <w:rsid w:val="00547FEF"/>
    <w:rsid w:val="00554BC2"/>
    <w:rsid w:val="0055761C"/>
    <w:rsid w:val="00557DF5"/>
    <w:rsid w:val="00557E08"/>
    <w:rsid w:val="005620BE"/>
    <w:rsid w:val="0056357C"/>
    <w:rsid w:val="00563600"/>
    <w:rsid w:val="00564E99"/>
    <w:rsid w:val="0057063E"/>
    <w:rsid w:val="005713B2"/>
    <w:rsid w:val="00572D69"/>
    <w:rsid w:val="00575222"/>
    <w:rsid w:val="005848CD"/>
    <w:rsid w:val="00586266"/>
    <w:rsid w:val="005867E8"/>
    <w:rsid w:val="00586DE6"/>
    <w:rsid w:val="00594007"/>
    <w:rsid w:val="005A18C2"/>
    <w:rsid w:val="005A4240"/>
    <w:rsid w:val="005A52A5"/>
    <w:rsid w:val="005B1102"/>
    <w:rsid w:val="005B7ADA"/>
    <w:rsid w:val="005C0CF4"/>
    <w:rsid w:val="005C1E9E"/>
    <w:rsid w:val="005D0776"/>
    <w:rsid w:val="005D0CA4"/>
    <w:rsid w:val="005D17AF"/>
    <w:rsid w:val="005D1D53"/>
    <w:rsid w:val="005D467C"/>
    <w:rsid w:val="005E2EAA"/>
    <w:rsid w:val="005E408E"/>
    <w:rsid w:val="005E4BCE"/>
    <w:rsid w:val="005F1501"/>
    <w:rsid w:val="005F172E"/>
    <w:rsid w:val="005F441D"/>
    <w:rsid w:val="005F7A87"/>
    <w:rsid w:val="00607D75"/>
    <w:rsid w:val="00611939"/>
    <w:rsid w:val="006143AB"/>
    <w:rsid w:val="00614E9E"/>
    <w:rsid w:val="0061691C"/>
    <w:rsid w:val="00620845"/>
    <w:rsid w:val="006208B8"/>
    <w:rsid w:val="00624895"/>
    <w:rsid w:val="00631222"/>
    <w:rsid w:val="00635FB0"/>
    <w:rsid w:val="00642D76"/>
    <w:rsid w:val="00645BC8"/>
    <w:rsid w:val="0064753F"/>
    <w:rsid w:val="0065569E"/>
    <w:rsid w:val="00661643"/>
    <w:rsid w:val="00662FA2"/>
    <w:rsid w:val="00665DA2"/>
    <w:rsid w:val="006739D0"/>
    <w:rsid w:val="00676A04"/>
    <w:rsid w:val="00680250"/>
    <w:rsid w:val="006A6E21"/>
    <w:rsid w:val="006A7B02"/>
    <w:rsid w:val="006B0915"/>
    <w:rsid w:val="006B6BBE"/>
    <w:rsid w:val="006C7F15"/>
    <w:rsid w:val="006D0604"/>
    <w:rsid w:val="006D4DFC"/>
    <w:rsid w:val="006D66A4"/>
    <w:rsid w:val="006D751A"/>
    <w:rsid w:val="006E1B33"/>
    <w:rsid w:val="006E3E06"/>
    <w:rsid w:val="006E4BE9"/>
    <w:rsid w:val="006E4C30"/>
    <w:rsid w:val="006E60CA"/>
    <w:rsid w:val="006E69DD"/>
    <w:rsid w:val="006E7F27"/>
    <w:rsid w:val="006F1046"/>
    <w:rsid w:val="006F3626"/>
    <w:rsid w:val="006F36D9"/>
    <w:rsid w:val="006F48F9"/>
    <w:rsid w:val="007061AB"/>
    <w:rsid w:val="00715743"/>
    <w:rsid w:val="00723430"/>
    <w:rsid w:val="00724CB1"/>
    <w:rsid w:val="00737DB7"/>
    <w:rsid w:val="00740D72"/>
    <w:rsid w:val="0075353D"/>
    <w:rsid w:val="00763A3A"/>
    <w:rsid w:val="00765C65"/>
    <w:rsid w:val="00771354"/>
    <w:rsid w:val="007725B7"/>
    <w:rsid w:val="00776D1C"/>
    <w:rsid w:val="00776E67"/>
    <w:rsid w:val="00782C91"/>
    <w:rsid w:val="00784748"/>
    <w:rsid w:val="00784AD6"/>
    <w:rsid w:val="0079583E"/>
    <w:rsid w:val="00797810"/>
    <w:rsid w:val="007A24E8"/>
    <w:rsid w:val="007A5F7E"/>
    <w:rsid w:val="007B61A4"/>
    <w:rsid w:val="007B6B7B"/>
    <w:rsid w:val="007B6DC0"/>
    <w:rsid w:val="007C074A"/>
    <w:rsid w:val="007C08EA"/>
    <w:rsid w:val="007C2288"/>
    <w:rsid w:val="007C3424"/>
    <w:rsid w:val="007C559B"/>
    <w:rsid w:val="007D0A7E"/>
    <w:rsid w:val="007D68EE"/>
    <w:rsid w:val="007E1257"/>
    <w:rsid w:val="007E327E"/>
    <w:rsid w:val="007E381E"/>
    <w:rsid w:val="007E397B"/>
    <w:rsid w:val="007E3DB8"/>
    <w:rsid w:val="007F1A6C"/>
    <w:rsid w:val="007F686A"/>
    <w:rsid w:val="008023E8"/>
    <w:rsid w:val="0080264B"/>
    <w:rsid w:val="008048D2"/>
    <w:rsid w:val="008110DD"/>
    <w:rsid w:val="00812ADA"/>
    <w:rsid w:val="0081587A"/>
    <w:rsid w:val="008169DC"/>
    <w:rsid w:val="00822F7C"/>
    <w:rsid w:val="00835E29"/>
    <w:rsid w:val="008415F5"/>
    <w:rsid w:val="008463DA"/>
    <w:rsid w:val="00846C39"/>
    <w:rsid w:val="00852191"/>
    <w:rsid w:val="00853E64"/>
    <w:rsid w:val="008601D9"/>
    <w:rsid w:val="00864569"/>
    <w:rsid w:val="00866499"/>
    <w:rsid w:val="00870E44"/>
    <w:rsid w:val="00870EE2"/>
    <w:rsid w:val="00877D53"/>
    <w:rsid w:val="008840A5"/>
    <w:rsid w:val="0088477D"/>
    <w:rsid w:val="00893829"/>
    <w:rsid w:val="00894CAB"/>
    <w:rsid w:val="00895A16"/>
    <w:rsid w:val="00896150"/>
    <w:rsid w:val="008975FA"/>
    <w:rsid w:val="008A4C10"/>
    <w:rsid w:val="008B7EF5"/>
    <w:rsid w:val="008C3607"/>
    <w:rsid w:val="008C3800"/>
    <w:rsid w:val="008C51C4"/>
    <w:rsid w:val="008C5439"/>
    <w:rsid w:val="008C6FE0"/>
    <w:rsid w:val="008D059C"/>
    <w:rsid w:val="008E21DA"/>
    <w:rsid w:val="008E6A67"/>
    <w:rsid w:val="008F0DAF"/>
    <w:rsid w:val="008F4324"/>
    <w:rsid w:val="008F4556"/>
    <w:rsid w:val="008F7648"/>
    <w:rsid w:val="009007D0"/>
    <w:rsid w:val="00901098"/>
    <w:rsid w:val="00901A8B"/>
    <w:rsid w:val="009107B7"/>
    <w:rsid w:val="00913AB7"/>
    <w:rsid w:val="009148DA"/>
    <w:rsid w:val="0091491D"/>
    <w:rsid w:val="00914F80"/>
    <w:rsid w:val="00922C54"/>
    <w:rsid w:val="00927E7A"/>
    <w:rsid w:val="00940B1C"/>
    <w:rsid w:val="00943554"/>
    <w:rsid w:val="009510A3"/>
    <w:rsid w:val="009535A8"/>
    <w:rsid w:val="0095524E"/>
    <w:rsid w:val="009557DB"/>
    <w:rsid w:val="00960087"/>
    <w:rsid w:val="00961322"/>
    <w:rsid w:val="00965D32"/>
    <w:rsid w:val="00972F14"/>
    <w:rsid w:val="00973C05"/>
    <w:rsid w:val="00976BA1"/>
    <w:rsid w:val="009774A1"/>
    <w:rsid w:val="009830DA"/>
    <w:rsid w:val="00986BEC"/>
    <w:rsid w:val="00986E14"/>
    <w:rsid w:val="00991E4F"/>
    <w:rsid w:val="009936D3"/>
    <w:rsid w:val="009948F8"/>
    <w:rsid w:val="009A1DF3"/>
    <w:rsid w:val="009A3F4B"/>
    <w:rsid w:val="009A696A"/>
    <w:rsid w:val="009B06C3"/>
    <w:rsid w:val="009B5ACB"/>
    <w:rsid w:val="009C44A7"/>
    <w:rsid w:val="009D2BF1"/>
    <w:rsid w:val="009D612F"/>
    <w:rsid w:val="009D6BEA"/>
    <w:rsid w:val="009D7B87"/>
    <w:rsid w:val="009E1231"/>
    <w:rsid w:val="009E3A7A"/>
    <w:rsid w:val="009E49A5"/>
    <w:rsid w:val="009F1BB2"/>
    <w:rsid w:val="009F2199"/>
    <w:rsid w:val="00A01EE5"/>
    <w:rsid w:val="00A15A78"/>
    <w:rsid w:val="00A25236"/>
    <w:rsid w:val="00A25817"/>
    <w:rsid w:val="00A34526"/>
    <w:rsid w:val="00A35ECD"/>
    <w:rsid w:val="00A36ADC"/>
    <w:rsid w:val="00A452DF"/>
    <w:rsid w:val="00A45F04"/>
    <w:rsid w:val="00A4643B"/>
    <w:rsid w:val="00A7018D"/>
    <w:rsid w:val="00A74514"/>
    <w:rsid w:val="00A805B7"/>
    <w:rsid w:val="00A9667E"/>
    <w:rsid w:val="00AB3C50"/>
    <w:rsid w:val="00AB58B5"/>
    <w:rsid w:val="00AC2D27"/>
    <w:rsid w:val="00AC32D1"/>
    <w:rsid w:val="00AD1B35"/>
    <w:rsid w:val="00AD4974"/>
    <w:rsid w:val="00AD5B1B"/>
    <w:rsid w:val="00AE0F1F"/>
    <w:rsid w:val="00AE38C9"/>
    <w:rsid w:val="00AF4C67"/>
    <w:rsid w:val="00B001C7"/>
    <w:rsid w:val="00B02EA8"/>
    <w:rsid w:val="00B034FA"/>
    <w:rsid w:val="00B20B6A"/>
    <w:rsid w:val="00B22314"/>
    <w:rsid w:val="00B24B04"/>
    <w:rsid w:val="00B507DC"/>
    <w:rsid w:val="00B51DF7"/>
    <w:rsid w:val="00B52EDA"/>
    <w:rsid w:val="00B56D8E"/>
    <w:rsid w:val="00B64F7C"/>
    <w:rsid w:val="00B745AF"/>
    <w:rsid w:val="00B76B4E"/>
    <w:rsid w:val="00B778A6"/>
    <w:rsid w:val="00B81ED1"/>
    <w:rsid w:val="00B82ACA"/>
    <w:rsid w:val="00B840AF"/>
    <w:rsid w:val="00B872CB"/>
    <w:rsid w:val="00B87F09"/>
    <w:rsid w:val="00B946BA"/>
    <w:rsid w:val="00BA1059"/>
    <w:rsid w:val="00BB5F9B"/>
    <w:rsid w:val="00BC2C40"/>
    <w:rsid w:val="00BC68A1"/>
    <w:rsid w:val="00BC78D3"/>
    <w:rsid w:val="00BD02C4"/>
    <w:rsid w:val="00BD0F85"/>
    <w:rsid w:val="00BD1CB1"/>
    <w:rsid w:val="00BD2A94"/>
    <w:rsid w:val="00BD5F26"/>
    <w:rsid w:val="00BE16E5"/>
    <w:rsid w:val="00BE75DF"/>
    <w:rsid w:val="00BF4F0D"/>
    <w:rsid w:val="00BF5234"/>
    <w:rsid w:val="00BF57DD"/>
    <w:rsid w:val="00C07F84"/>
    <w:rsid w:val="00C10F98"/>
    <w:rsid w:val="00C139F5"/>
    <w:rsid w:val="00C22415"/>
    <w:rsid w:val="00C23753"/>
    <w:rsid w:val="00C24755"/>
    <w:rsid w:val="00C30026"/>
    <w:rsid w:val="00C35E10"/>
    <w:rsid w:val="00C36C9D"/>
    <w:rsid w:val="00C37A4A"/>
    <w:rsid w:val="00C40D91"/>
    <w:rsid w:val="00C40EC6"/>
    <w:rsid w:val="00C4789C"/>
    <w:rsid w:val="00C54DC1"/>
    <w:rsid w:val="00C55008"/>
    <w:rsid w:val="00C56CDC"/>
    <w:rsid w:val="00C60204"/>
    <w:rsid w:val="00C70EA4"/>
    <w:rsid w:val="00C7761F"/>
    <w:rsid w:val="00C80B14"/>
    <w:rsid w:val="00C81CDC"/>
    <w:rsid w:val="00C8296C"/>
    <w:rsid w:val="00C8405F"/>
    <w:rsid w:val="00C862E4"/>
    <w:rsid w:val="00C92701"/>
    <w:rsid w:val="00C958C0"/>
    <w:rsid w:val="00C971B5"/>
    <w:rsid w:val="00CA53C0"/>
    <w:rsid w:val="00CB2DD4"/>
    <w:rsid w:val="00CB37D5"/>
    <w:rsid w:val="00CD1C7E"/>
    <w:rsid w:val="00CD26B7"/>
    <w:rsid w:val="00CE15EF"/>
    <w:rsid w:val="00CE7C2E"/>
    <w:rsid w:val="00CF78F1"/>
    <w:rsid w:val="00D0703C"/>
    <w:rsid w:val="00D120C4"/>
    <w:rsid w:val="00D12C12"/>
    <w:rsid w:val="00D17460"/>
    <w:rsid w:val="00D238F1"/>
    <w:rsid w:val="00D25A6F"/>
    <w:rsid w:val="00D32391"/>
    <w:rsid w:val="00D33F86"/>
    <w:rsid w:val="00D37DE0"/>
    <w:rsid w:val="00D40F04"/>
    <w:rsid w:val="00D4332F"/>
    <w:rsid w:val="00D513E5"/>
    <w:rsid w:val="00D56ECE"/>
    <w:rsid w:val="00D57EB3"/>
    <w:rsid w:val="00D62783"/>
    <w:rsid w:val="00D7450E"/>
    <w:rsid w:val="00D7471A"/>
    <w:rsid w:val="00D76297"/>
    <w:rsid w:val="00D77724"/>
    <w:rsid w:val="00D83C43"/>
    <w:rsid w:val="00D84A32"/>
    <w:rsid w:val="00D9128D"/>
    <w:rsid w:val="00D92F9F"/>
    <w:rsid w:val="00D93802"/>
    <w:rsid w:val="00DA1047"/>
    <w:rsid w:val="00DA6183"/>
    <w:rsid w:val="00DA6E15"/>
    <w:rsid w:val="00DB2ABA"/>
    <w:rsid w:val="00DB36EB"/>
    <w:rsid w:val="00DB3E44"/>
    <w:rsid w:val="00DB4A01"/>
    <w:rsid w:val="00DB5600"/>
    <w:rsid w:val="00DB7EB8"/>
    <w:rsid w:val="00DC6422"/>
    <w:rsid w:val="00DD5FC1"/>
    <w:rsid w:val="00DE6B2B"/>
    <w:rsid w:val="00DF3018"/>
    <w:rsid w:val="00E0270A"/>
    <w:rsid w:val="00E04C12"/>
    <w:rsid w:val="00E04F23"/>
    <w:rsid w:val="00E05466"/>
    <w:rsid w:val="00E067E4"/>
    <w:rsid w:val="00E06C48"/>
    <w:rsid w:val="00E07E6A"/>
    <w:rsid w:val="00E1081F"/>
    <w:rsid w:val="00E12B94"/>
    <w:rsid w:val="00E13E7E"/>
    <w:rsid w:val="00E16B3F"/>
    <w:rsid w:val="00E16C75"/>
    <w:rsid w:val="00E30721"/>
    <w:rsid w:val="00E31B91"/>
    <w:rsid w:val="00E347C2"/>
    <w:rsid w:val="00E366CB"/>
    <w:rsid w:val="00E3764F"/>
    <w:rsid w:val="00E437B2"/>
    <w:rsid w:val="00E46E03"/>
    <w:rsid w:val="00E51462"/>
    <w:rsid w:val="00E5683E"/>
    <w:rsid w:val="00E705A7"/>
    <w:rsid w:val="00E7223D"/>
    <w:rsid w:val="00E82248"/>
    <w:rsid w:val="00E92A92"/>
    <w:rsid w:val="00EA2A2A"/>
    <w:rsid w:val="00EB0A0E"/>
    <w:rsid w:val="00EB5657"/>
    <w:rsid w:val="00EB7010"/>
    <w:rsid w:val="00EC0868"/>
    <w:rsid w:val="00EC5645"/>
    <w:rsid w:val="00EC5EAA"/>
    <w:rsid w:val="00EE4B9A"/>
    <w:rsid w:val="00EE75D2"/>
    <w:rsid w:val="00EF3002"/>
    <w:rsid w:val="00EF797B"/>
    <w:rsid w:val="00F02696"/>
    <w:rsid w:val="00F06D3C"/>
    <w:rsid w:val="00F07E70"/>
    <w:rsid w:val="00F1710E"/>
    <w:rsid w:val="00F2021A"/>
    <w:rsid w:val="00F21217"/>
    <w:rsid w:val="00F271FF"/>
    <w:rsid w:val="00F30B1B"/>
    <w:rsid w:val="00F352C6"/>
    <w:rsid w:val="00F377A5"/>
    <w:rsid w:val="00F43CE5"/>
    <w:rsid w:val="00F45A10"/>
    <w:rsid w:val="00F47ACE"/>
    <w:rsid w:val="00F513DE"/>
    <w:rsid w:val="00F71AF9"/>
    <w:rsid w:val="00F741FC"/>
    <w:rsid w:val="00F8706E"/>
    <w:rsid w:val="00F978A4"/>
    <w:rsid w:val="00FA00BC"/>
    <w:rsid w:val="00FA15DB"/>
    <w:rsid w:val="00FA3AC6"/>
    <w:rsid w:val="00FB372F"/>
    <w:rsid w:val="00FB59A8"/>
    <w:rsid w:val="00FC1167"/>
    <w:rsid w:val="00FC2719"/>
    <w:rsid w:val="00FD0C98"/>
    <w:rsid w:val="00FD2AF5"/>
    <w:rsid w:val="00FE032B"/>
    <w:rsid w:val="00FE0E76"/>
    <w:rsid w:val="00FE3770"/>
    <w:rsid w:val="00FE5E6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4085E"/>
  <w15:docId w15:val="{7DA31D15-FA02-487A-B49C-44F1E2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imes New Roman"/>
      <w:sz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uiPriority w:val="9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2E6DB5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character" w:styleId="ac">
    <w:name w:val="Strong"/>
    <w:uiPriority w:val="99"/>
    <w:qFormat/>
    <w:locked/>
    <w:rsid w:val="00B507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CBE2-CDB9-40D8-9875-90A83FC8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Писарева</cp:lastModifiedBy>
  <cp:revision>382</cp:revision>
  <cp:lastPrinted>2022-01-10T09:30:00Z</cp:lastPrinted>
  <dcterms:created xsi:type="dcterms:W3CDTF">2015-10-26T05:23:00Z</dcterms:created>
  <dcterms:modified xsi:type="dcterms:W3CDTF">2022-01-10T09:30:00Z</dcterms:modified>
</cp:coreProperties>
</file>