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01E" w:rsidRDefault="0040001E" w:rsidP="0040001E">
      <w:pPr>
        <w:pStyle w:val="ConsPlusTitle1"/>
        <w:jc w:val="center"/>
        <w:outlineLvl w:val="0"/>
      </w:pPr>
      <w:r>
        <w:t>ПРАВИТЕЛЬСТВО РОССИЙСКОЙ ФЕДЕРАЦИИ</w:t>
      </w:r>
    </w:p>
    <w:p w:rsidR="0040001E" w:rsidRDefault="0040001E" w:rsidP="0040001E">
      <w:pPr>
        <w:pStyle w:val="ConsPlusTitle1"/>
        <w:jc w:val="center"/>
      </w:pPr>
    </w:p>
    <w:p w:rsidR="0040001E" w:rsidRDefault="0040001E" w:rsidP="0040001E">
      <w:pPr>
        <w:pStyle w:val="ConsPlusTitle1"/>
        <w:jc w:val="center"/>
      </w:pPr>
      <w:r>
        <w:t>ПОСТАНОВЛЕНИЕ</w:t>
      </w:r>
    </w:p>
    <w:p w:rsidR="0040001E" w:rsidRDefault="0040001E" w:rsidP="0040001E">
      <w:pPr>
        <w:pStyle w:val="ConsPlusTitle1"/>
        <w:jc w:val="center"/>
      </w:pPr>
      <w:r>
        <w:t>от 16 августа 2012 г. N 840</w:t>
      </w:r>
    </w:p>
    <w:p w:rsidR="0040001E" w:rsidRDefault="0040001E" w:rsidP="0040001E">
      <w:pPr>
        <w:pStyle w:val="ConsPlusTitle1"/>
        <w:jc w:val="center"/>
      </w:pPr>
    </w:p>
    <w:p w:rsidR="0040001E" w:rsidRDefault="0040001E" w:rsidP="0040001E">
      <w:pPr>
        <w:pStyle w:val="ConsPlusTitle1"/>
        <w:jc w:val="center"/>
      </w:pPr>
      <w:r>
        <w:t>О ПОРЯДКЕ ПОДАЧИ И РАССМОТРЕНИЯ ЖАЛОБ</w:t>
      </w:r>
    </w:p>
    <w:p w:rsidR="0040001E" w:rsidRDefault="0040001E" w:rsidP="0040001E">
      <w:pPr>
        <w:pStyle w:val="ConsPlusTitle1"/>
        <w:jc w:val="center"/>
      </w:pPr>
      <w:r>
        <w:t>НА РЕШЕНИЯ И ДЕЙСТВИЯ (БЕЗДЕЙСТВИЕ) ФЕДЕРАЛЬНЫХ ОРГАНОВ</w:t>
      </w:r>
    </w:p>
    <w:p w:rsidR="0040001E" w:rsidRDefault="0040001E" w:rsidP="0040001E">
      <w:pPr>
        <w:pStyle w:val="ConsPlusTitle1"/>
        <w:jc w:val="center"/>
      </w:pPr>
      <w:r>
        <w:t>ИСПОЛНИТЕЛЬНОЙ ВЛАСТИ И ИХ ДОЛЖНОСТНЫХ ЛИЦ, ФЕДЕРАЛЬНЫХ</w:t>
      </w:r>
    </w:p>
    <w:p w:rsidR="0040001E" w:rsidRDefault="0040001E" w:rsidP="0040001E">
      <w:pPr>
        <w:pStyle w:val="ConsPlusTitle1"/>
        <w:jc w:val="center"/>
      </w:pPr>
      <w:r>
        <w:t>ГОСУДАРСТВЕННЫХ СЛУЖАЩИХ, ДОЛЖНОСТНЫХ ЛИЦ ГОСУДАРСТВЕННЫХ</w:t>
      </w:r>
    </w:p>
    <w:p w:rsidR="0040001E" w:rsidRDefault="0040001E" w:rsidP="0040001E">
      <w:pPr>
        <w:pStyle w:val="ConsPlusTitle1"/>
        <w:jc w:val="center"/>
      </w:pPr>
      <w:r>
        <w:t>ВНЕБЮДЖЕТНЫХ ФОНДОВ РОССИЙСКОЙ ФЕДЕРАЦИИ, ГОСУДАРСТВЕННЫХ</w:t>
      </w:r>
    </w:p>
    <w:p w:rsidR="0040001E" w:rsidRDefault="0040001E" w:rsidP="0040001E">
      <w:pPr>
        <w:pStyle w:val="ConsPlusTitle1"/>
        <w:jc w:val="center"/>
      </w:pPr>
      <w:r>
        <w:t xml:space="preserve">КОРПОРАЦИЙ, НАДЕЛЕННЫХ В СООТВЕТСТВИИ С </w:t>
      </w:r>
      <w:proofErr w:type="gramStart"/>
      <w:r>
        <w:t>ФЕДЕРАЛЬНЫМИ</w:t>
      </w:r>
      <w:proofErr w:type="gramEnd"/>
    </w:p>
    <w:p w:rsidR="0040001E" w:rsidRDefault="0040001E" w:rsidP="0040001E">
      <w:pPr>
        <w:pStyle w:val="ConsPlusTitle1"/>
        <w:jc w:val="center"/>
      </w:pPr>
      <w:r>
        <w:t xml:space="preserve">ЗАКОНАМИ ПОЛНОМОЧИЯМИ ПО ПРЕДОСТАВЛЕНИЮ </w:t>
      </w:r>
      <w:proofErr w:type="gramStart"/>
      <w:r>
        <w:t>ГОСУДАРСТВЕННЫХ</w:t>
      </w:r>
      <w:proofErr w:type="gramEnd"/>
    </w:p>
    <w:p w:rsidR="0040001E" w:rsidRDefault="0040001E" w:rsidP="0040001E">
      <w:pPr>
        <w:pStyle w:val="ConsPlusTitle1"/>
        <w:jc w:val="center"/>
      </w:pPr>
      <w:r>
        <w:t>УСЛУГ В УСТАНОВЛЕННОЙ СФЕРЕ ДЕЯТЕЛЬНОСТИ, И ИХ ДОЛЖНОСТНЫХ</w:t>
      </w:r>
    </w:p>
    <w:p w:rsidR="0040001E" w:rsidRDefault="0040001E" w:rsidP="0040001E">
      <w:pPr>
        <w:pStyle w:val="ConsPlusTitle1"/>
        <w:jc w:val="center"/>
      </w:pPr>
      <w:r>
        <w:t>ЛИЦ, ОРГАНИЗАЦИЙ, ПРЕДУСМОТРЕННЫХ ЧАСТЬЮ 1.1 СТАТЬИ 16</w:t>
      </w:r>
    </w:p>
    <w:p w:rsidR="0040001E" w:rsidRDefault="0040001E" w:rsidP="0040001E">
      <w:pPr>
        <w:pStyle w:val="ConsPlusTitle1"/>
        <w:jc w:val="center"/>
      </w:pPr>
      <w:r>
        <w:t>ФЕДЕРАЛЬНОГО ЗАКОНА "ОБ ОРГАНИЗАЦИИ ПРЕДОСТАВЛЕНИЯ</w:t>
      </w:r>
    </w:p>
    <w:p w:rsidR="0040001E" w:rsidRDefault="0040001E" w:rsidP="0040001E">
      <w:pPr>
        <w:pStyle w:val="ConsPlusTitle1"/>
        <w:jc w:val="center"/>
      </w:pPr>
      <w:r>
        <w:t>ГОСУДАРСТВЕННЫХ И МУНИЦИПАЛЬНЫХ УСЛУГ", И ИХ РАБОТНИКОВ,</w:t>
      </w:r>
    </w:p>
    <w:p w:rsidR="0040001E" w:rsidRDefault="0040001E" w:rsidP="0040001E">
      <w:pPr>
        <w:pStyle w:val="ConsPlusTitle1"/>
        <w:jc w:val="center"/>
      </w:pPr>
      <w:r>
        <w:t>А ТАКЖЕ МНОГОФУНКЦИОНАЛЬНЫХ ЦЕНТРОВ ПРЕДОСТАВЛЕНИЯ</w:t>
      </w:r>
    </w:p>
    <w:p w:rsidR="0040001E" w:rsidRDefault="0040001E" w:rsidP="0040001E">
      <w:pPr>
        <w:pStyle w:val="ConsPlusTitle1"/>
        <w:jc w:val="center"/>
      </w:pPr>
      <w:r>
        <w:t>ГОСУДАРСТВЕННЫХ И МУНИЦИПАЛЬНЫХ УСЛУГ И ИХ РАБОТНИКОВ</w:t>
      </w:r>
    </w:p>
    <w:p w:rsidR="0040001E" w:rsidRDefault="0040001E" w:rsidP="0040001E">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001E" w:rsidTr="00BD7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001E" w:rsidRDefault="0040001E" w:rsidP="00BD7B30">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40001E" w:rsidRDefault="0040001E" w:rsidP="00BD7B30">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40001E" w:rsidRDefault="0040001E" w:rsidP="00BD7B30">
            <w:pPr>
              <w:pStyle w:val="ConsPlusNormal1"/>
              <w:jc w:val="center"/>
            </w:pPr>
            <w:r>
              <w:rPr>
                <w:color w:val="392C69"/>
              </w:rPr>
              <w:t>Список изменяющих документов</w:t>
            </w:r>
          </w:p>
          <w:p w:rsidR="0040001E" w:rsidRDefault="0040001E" w:rsidP="00BD7B30">
            <w:pPr>
              <w:pStyle w:val="ConsPlusNormal1"/>
              <w:jc w:val="center"/>
            </w:pPr>
            <w:proofErr w:type="gramStart"/>
            <w:r>
              <w:rPr>
                <w:color w:val="392C69"/>
              </w:rPr>
              <w:t xml:space="preserve">(в ред. Постановлений Правительства РФ от 05.12.2014 </w:t>
            </w:r>
            <w:hyperlink r:id="rId4"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color w:val="0000FF"/>
                </w:rPr>
                <w:t>N 1327</w:t>
              </w:r>
            </w:hyperlink>
            <w:r>
              <w:rPr>
                <w:color w:val="392C69"/>
              </w:rPr>
              <w:t>,</w:t>
            </w:r>
            <w:proofErr w:type="gramEnd"/>
          </w:p>
          <w:p w:rsidR="0040001E" w:rsidRDefault="0040001E" w:rsidP="00BD7B30">
            <w:pPr>
              <w:pStyle w:val="ConsPlusNormal1"/>
              <w:jc w:val="center"/>
            </w:pPr>
            <w:r>
              <w:rPr>
                <w:color w:val="392C69"/>
              </w:rPr>
              <w:t xml:space="preserve">от 14.11.2015 </w:t>
            </w:r>
            <w:hyperlink r:id="rId5" w:tooltip="Постановление Правительства РФ от 14.11.2015 N 1232 &quot;О внесении изменений в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
              <w:r>
                <w:rPr>
                  <w:color w:val="0000FF"/>
                </w:rPr>
                <w:t>N 1232</w:t>
              </w:r>
            </w:hyperlink>
            <w:r>
              <w:rPr>
                <w:color w:val="392C69"/>
              </w:rPr>
              <w:t xml:space="preserve">, от 08.12.2016 </w:t>
            </w:r>
            <w:hyperlink r:id="rId6" w:tooltip="Постановление Правительства РФ от 08.12.2016 N 1317 &quot;О внесении изменения в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
              <w:r>
                <w:rPr>
                  <w:color w:val="0000FF"/>
                </w:rPr>
                <w:t>N 1317</w:t>
              </w:r>
            </w:hyperlink>
            <w:r>
              <w:rPr>
                <w:color w:val="392C69"/>
              </w:rPr>
              <w:t xml:space="preserve">, от 25.10.2017 </w:t>
            </w:r>
            <w:hyperlink r:id="rId7"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
              <w:r>
                <w:rPr>
                  <w:color w:val="0000FF"/>
                </w:rPr>
                <w:t>N 1296</w:t>
              </w:r>
            </w:hyperlink>
            <w:r>
              <w:rPr>
                <w:color w:val="392C69"/>
              </w:rPr>
              <w:t>,</w:t>
            </w:r>
          </w:p>
          <w:p w:rsidR="0040001E" w:rsidRDefault="0040001E" w:rsidP="00BD7B30">
            <w:pPr>
              <w:pStyle w:val="ConsPlusNormal1"/>
              <w:jc w:val="center"/>
            </w:pPr>
            <w:r>
              <w:rPr>
                <w:color w:val="392C69"/>
              </w:rPr>
              <w:t xml:space="preserve">от 13.06.2018 </w:t>
            </w:r>
            <w:hyperlink r:id="rId8"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N 676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001E" w:rsidRDefault="0040001E" w:rsidP="00BD7B30">
            <w:pPr>
              <w:pStyle w:val="ConsPlusNormal1"/>
            </w:pPr>
          </w:p>
        </w:tc>
      </w:tr>
    </w:tbl>
    <w:p w:rsidR="0040001E" w:rsidRDefault="0040001E" w:rsidP="0040001E">
      <w:pPr>
        <w:pStyle w:val="ConsPlusNormal1"/>
        <w:jc w:val="center"/>
      </w:pPr>
    </w:p>
    <w:p w:rsidR="0040001E" w:rsidRDefault="0040001E" w:rsidP="0040001E">
      <w:pPr>
        <w:pStyle w:val="ConsPlusNormal1"/>
        <w:ind w:firstLine="540"/>
        <w:jc w:val="both"/>
      </w:pPr>
      <w:r>
        <w:t xml:space="preserve">В соответствии со </w:t>
      </w:r>
      <w:hyperlink r:id="rId9"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статьей 11.2</w:t>
        </w:r>
      </w:hyperlink>
      <w:r>
        <w:t xml:space="preserve"> Федерального закона "Об организации предоставления государственных и муниципальных услуг" Правительство Российской Федерации постановляет:</w:t>
      </w:r>
    </w:p>
    <w:p w:rsidR="0040001E" w:rsidRDefault="0040001E" w:rsidP="0040001E">
      <w:pPr>
        <w:pStyle w:val="ConsPlusNormal1"/>
        <w:spacing w:before="240"/>
        <w:ind w:firstLine="540"/>
        <w:jc w:val="both"/>
      </w:pPr>
      <w:r>
        <w:t xml:space="preserve">1. </w:t>
      </w:r>
      <w:proofErr w:type="gramStart"/>
      <w:r>
        <w:t xml:space="preserve">Утвердить прилагаемые </w:t>
      </w:r>
      <w:hyperlink w:anchor="P46" w:tooltip="ПРАВИЛА">
        <w:r>
          <w:rPr>
            <w:color w:val="0000FF"/>
          </w:rPr>
          <w:t>Правила</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0"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частью 1.1 статьи 16</w:t>
        </w:r>
      </w:hyperlink>
      <w:r>
        <w:t xml:space="preserve"> Федерального закона "Об</w:t>
      </w:r>
      <w:proofErr w:type="gramEnd"/>
      <w:r>
        <w:t xml:space="preserve">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0001E" w:rsidRDefault="0040001E" w:rsidP="0040001E">
      <w:pPr>
        <w:pStyle w:val="ConsPlusNormal1"/>
        <w:jc w:val="both"/>
      </w:pPr>
      <w:r>
        <w:t xml:space="preserve">(п. 1 в ред. </w:t>
      </w:r>
      <w:hyperlink r:id="rId11"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 xml:space="preserve">2. </w:t>
      </w:r>
      <w:proofErr w:type="gramStart"/>
      <w:r>
        <w:t xml:space="preserve">Федеральным органам исполнительной власти, органам государственных внебюджетных фондов Российской Федерации, государственным корпорациям, наделенным в соответствии с федеральными законами полномочиями по предоставлению государственных услуг в установленной сфере деятельности, организациям, предусмотренным </w:t>
      </w:r>
      <w:hyperlink r:id="rId12"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частью 1.1 статьи 16</w:t>
        </w:r>
      </w:hyperlink>
      <w:r>
        <w:t xml:space="preserve"> Федерального закона "Об организации предоставления государственных и муниципальных услуг", многофункциональным центрам предоставления государственных и муниципальных услуг обеспечить прием и рассмотрение жалоб в соответствии с Правилами, утвержденными настоящим</w:t>
      </w:r>
      <w:proofErr w:type="gramEnd"/>
      <w:r>
        <w:t xml:space="preserve"> постановлением.</w:t>
      </w:r>
    </w:p>
    <w:p w:rsidR="0040001E" w:rsidRDefault="0040001E" w:rsidP="0040001E">
      <w:pPr>
        <w:pStyle w:val="ConsPlusNormal1"/>
        <w:jc w:val="both"/>
      </w:pPr>
      <w:r>
        <w:t xml:space="preserve">(п. 2 в ред. </w:t>
      </w:r>
      <w:hyperlink r:id="rId13"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lastRenderedPageBreak/>
        <w:t xml:space="preserve">3.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установлении особенностей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w:t>
      </w:r>
      <w:proofErr w:type="gramEnd"/>
    </w:p>
    <w:p w:rsidR="0040001E" w:rsidRDefault="0040001E" w:rsidP="0040001E">
      <w:pPr>
        <w:pStyle w:val="ConsPlusNormal1"/>
        <w:spacing w:before="240"/>
        <w:ind w:firstLine="540"/>
        <w:jc w:val="both"/>
      </w:pPr>
      <w:r>
        <w:t xml:space="preserve">4. </w:t>
      </w:r>
      <w:proofErr w:type="gramStart"/>
      <w:r>
        <w:t>Реализация федеральными органами исполнительной власти, органами государственных внебюджетных фондов Российской Федерации,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полномочий, предусмотренных настоящим постановлением, осуществляется в пределах установленной предельной численности работников этих органов и организаций, а также бюджетных ассигнований, предусмотренных им в федеральном бюджете на руководство и управление в сфере установленных функций</w:t>
      </w:r>
      <w:proofErr w:type="gramEnd"/>
      <w:r>
        <w:t>.</w:t>
      </w:r>
    </w:p>
    <w:p w:rsidR="0040001E" w:rsidRDefault="0040001E" w:rsidP="0040001E">
      <w:pPr>
        <w:pStyle w:val="ConsPlusNormal1"/>
        <w:jc w:val="both"/>
      </w:pPr>
      <w:r>
        <w:t>(</w:t>
      </w:r>
      <w:proofErr w:type="gramStart"/>
      <w:r>
        <w:t>п</w:t>
      </w:r>
      <w:proofErr w:type="gramEnd"/>
      <w:r>
        <w:t xml:space="preserve">. 4 в ред. </w:t>
      </w:r>
      <w:hyperlink r:id="rId14"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ind w:firstLine="540"/>
        <w:jc w:val="both"/>
      </w:pPr>
    </w:p>
    <w:p w:rsidR="0040001E" w:rsidRDefault="0040001E" w:rsidP="0040001E">
      <w:pPr>
        <w:pStyle w:val="ConsPlusNormal1"/>
        <w:jc w:val="right"/>
      </w:pPr>
      <w:r>
        <w:t>Председатель Правительства</w:t>
      </w:r>
    </w:p>
    <w:p w:rsidR="0040001E" w:rsidRDefault="0040001E" w:rsidP="0040001E">
      <w:pPr>
        <w:pStyle w:val="ConsPlusNormal1"/>
        <w:jc w:val="right"/>
      </w:pPr>
      <w:r>
        <w:t>Российской Федерации</w:t>
      </w:r>
    </w:p>
    <w:p w:rsidR="0040001E" w:rsidRDefault="0040001E" w:rsidP="0040001E">
      <w:pPr>
        <w:pStyle w:val="ConsPlusNormal1"/>
        <w:jc w:val="right"/>
      </w:pPr>
      <w:r>
        <w:t>Д.МЕДВЕДЕВ</w:t>
      </w:r>
    </w:p>
    <w:p w:rsidR="0040001E" w:rsidRDefault="0040001E" w:rsidP="0040001E">
      <w:pPr>
        <w:pStyle w:val="ConsPlusNormal1"/>
        <w:jc w:val="right"/>
      </w:pPr>
    </w:p>
    <w:p w:rsidR="0040001E" w:rsidRDefault="0040001E" w:rsidP="0040001E">
      <w:pPr>
        <w:pStyle w:val="ConsPlusNormal1"/>
        <w:jc w:val="right"/>
      </w:pPr>
    </w:p>
    <w:p w:rsidR="0040001E" w:rsidRDefault="0040001E" w:rsidP="0040001E">
      <w:pPr>
        <w:pStyle w:val="ConsPlusNormal1"/>
        <w:jc w:val="right"/>
      </w:pPr>
    </w:p>
    <w:p w:rsidR="0040001E" w:rsidRDefault="0040001E" w:rsidP="0040001E">
      <w:pPr>
        <w:pStyle w:val="ConsPlusNormal1"/>
        <w:jc w:val="right"/>
      </w:pPr>
    </w:p>
    <w:p w:rsidR="0040001E" w:rsidRDefault="0040001E" w:rsidP="0040001E">
      <w:pPr>
        <w:pStyle w:val="ConsPlusNormal1"/>
        <w:jc w:val="right"/>
      </w:pPr>
    </w:p>
    <w:p w:rsidR="0040001E" w:rsidRDefault="0040001E" w:rsidP="0040001E">
      <w:pPr>
        <w:pStyle w:val="ConsPlusNormal1"/>
        <w:jc w:val="right"/>
        <w:outlineLvl w:val="0"/>
      </w:pPr>
      <w:r>
        <w:t>Утверждены</w:t>
      </w:r>
    </w:p>
    <w:p w:rsidR="0040001E" w:rsidRDefault="0040001E" w:rsidP="0040001E">
      <w:pPr>
        <w:pStyle w:val="ConsPlusNormal1"/>
        <w:jc w:val="right"/>
      </w:pPr>
      <w:r>
        <w:t>постановлением Правительства</w:t>
      </w:r>
    </w:p>
    <w:p w:rsidR="0040001E" w:rsidRDefault="0040001E" w:rsidP="0040001E">
      <w:pPr>
        <w:pStyle w:val="ConsPlusNormal1"/>
        <w:jc w:val="right"/>
      </w:pPr>
      <w:r>
        <w:t>Российской Федерации</w:t>
      </w:r>
    </w:p>
    <w:p w:rsidR="0040001E" w:rsidRDefault="0040001E" w:rsidP="0040001E">
      <w:pPr>
        <w:pStyle w:val="ConsPlusNormal1"/>
        <w:jc w:val="right"/>
      </w:pPr>
      <w:r>
        <w:t>от 16 августа 2012 г. N 840</w:t>
      </w:r>
    </w:p>
    <w:p w:rsidR="0040001E" w:rsidRDefault="0040001E" w:rsidP="0040001E">
      <w:pPr>
        <w:pStyle w:val="ConsPlusNormal1"/>
        <w:jc w:val="right"/>
      </w:pPr>
    </w:p>
    <w:p w:rsidR="0040001E" w:rsidRDefault="0040001E" w:rsidP="0040001E">
      <w:pPr>
        <w:pStyle w:val="ConsPlusTitle1"/>
        <w:jc w:val="center"/>
      </w:pPr>
      <w:bookmarkStart w:id="0" w:name="P46"/>
      <w:bookmarkEnd w:id="0"/>
      <w:r>
        <w:t>ПРАВИЛА</w:t>
      </w:r>
    </w:p>
    <w:p w:rsidR="0040001E" w:rsidRDefault="0040001E" w:rsidP="0040001E">
      <w:pPr>
        <w:pStyle w:val="ConsPlusTitle1"/>
        <w:jc w:val="center"/>
      </w:pPr>
      <w:r>
        <w:t>ПОДАЧИ И РАССМОТРЕНИЯ ЖАЛОБ НА РЕШЕНИЯ И ДЕЙСТВИЯ</w:t>
      </w:r>
    </w:p>
    <w:p w:rsidR="0040001E" w:rsidRDefault="0040001E" w:rsidP="0040001E">
      <w:pPr>
        <w:pStyle w:val="ConsPlusTitle1"/>
        <w:jc w:val="center"/>
      </w:pPr>
      <w:r>
        <w:t>(БЕЗДЕЙСТВИЕ) ФЕДЕРАЛЬНЫХ ОРГАНОВ ИСПОЛНИТЕЛЬНОЙ ВЛАСТИ</w:t>
      </w:r>
    </w:p>
    <w:p w:rsidR="0040001E" w:rsidRDefault="0040001E" w:rsidP="0040001E">
      <w:pPr>
        <w:pStyle w:val="ConsPlusTitle1"/>
        <w:jc w:val="center"/>
      </w:pPr>
      <w:r>
        <w:t>И ИХ ДОЛЖНОСТНЫХ ЛИЦ, ФЕДЕРАЛЬНЫХ ГОСУДАРСТВЕННЫХ СЛУЖАЩИХ,</w:t>
      </w:r>
    </w:p>
    <w:p w:rsidR="0040001E" w:rsidRDefault="0040001E" w:rsidP="0040001E">
      <w:pPr>
        <w:pStyle w:val="ConsPlusTitle1"/>
        <w:jc w:val="center"/>
      </w:pPr>
      <w:r>
        <w:t>ДОЛЖНОСТНЫХ ЛИЦ ГОСУДАРСТВЕННЫХ ВНЕБЮДЖЕТНЫХ ФОНДОВ</w:t>
      </w:r>
    </w:p>
    <w:p w:rsidR="0040001E" w:rsidRDefault="0040001E" w:rsidP="0040001E">
      <w:pPr>
        <w:pStyle w:val="ConsPlusTitle1"/>
        <w:jc w:val="center"/>
      </w:pPr>
      <w:r>
        <w:t>РОССИЙСКОЙ ФЕДЕРАЦИИ, ГОСУДАРСТВЕННЫХ КОРПОРАЦИЙ,</w:t>
      </w:r>
    </w:p>
    <w:p w:rsidR="0040001E" w:rsidRDefault="0040001E" w:rsidP="0040001E">
      <w:pPr>
        <w:pStyle w:val="ConsPlusTitle1"/>
        <w:jc w:val="center"/>
      </w:pPr>
      <w:proofErr w:type="gramStart"/>
      <w:r>
        <w:t>НАДЕЛЕННЫХ</w:t>
      </w:r>
      <w:proofErr w:type="gramEnd"/>
      <w:r>
        <w:t xml:space="preserve"> В СООТВЕТСТВИИ С ФЕДЕРАЛЬНЫМИ ЗАКОНАМИ</w:t>
      </w:r>
    </w:p>
    <w:p w:rsidR="0040001E" w:rsidRDefault="0040001E" w:rsidP="0040001E">
      <w:pPr>
        <w:pStyle w:val="ConsPlusTitle1"/>
        <w:jc w:val="center"/>
      </w:pPr>
      <w:r>
        <w:t>ПОЛНОМОЧИЯМИ ПО ПРЕДОСТАВЛЕНИЮ ГОСУДАРСТВЕННЫХ УСЛУГ</w:t>
      </w:r>
    </w:p>
    <w:p w:rsidR="0040001E" w:rsidRDefault="0040001E" w:rsidP="0040001E">
      <w:pPr>
        <w:pStyle w:val="ConsPlusTitle1"/>
        <w:jc w:val="center"/>
      </w:pPr>
      <w:r>
        <w:t>В УСТАНОВЛЕННОЙ СФЕРЕ ДЕЯТЕЛЬНОСТИ, И ИХ ДОЛЖНОСТНЫХ</w:t>
      </w:r>
    </w:p>
    <w:p w:rsidR="0040001E" w:rsidRDefault="0040001E" w:rsidP="0040001E">
      <w:pPr>
        <w:pStyle w:val="ConsPlusTitle1"/>
        <w:jc w:val="center"/>
      </w:pPr>
      <w:r>
        <w:t>ЛИЦ, ОРГАНИЗАЦИЙ, ПРЕДУСМОТРЕННЫХ ЧАСТЬЮ 1.1 СТАТЬИ 16</w:t>
      </w:r>
    </w:p>
    <w:p w:rsidR="0040001E" w:rsidRDefault="0040001E" w:rsidP="0040001E">
      <w:pPr>
        <w:pStyle w:val="ConsPlusTitle1"/>
        <w:jc w:val="center"/>
      </w:pPr>
      <w:r>
        <w:t>ФЕДЕРАЛЬНОГО ЗАКОНА "ОБ ОРГАНИЗАЦИИ ПРЕДОСТАВЛЕНИЯ</w:t>
      </w:r>
    </w:p>
    <w:p w:rsidR="0040001E" w:rsidRDefault="0040001E" w:rsidP="0040001E">
      <w:pPr>
        <w:pStyle w:val="ConsPlusTitle1"/>
        <w:jc w:val="center"/>
      </w:pPr>
      <w:r>
        <w:t>ГОСУДАРСТВЕННЫХ И МУНИЦИПАЛЬНЫХ УСЛУГ", И ИХ РАБОТНИКОВ,</w:t>
      </w:r>
    </w:p>
    <w:p w:rsidR="0040001E" w:rsidRDefault="0040001E" w:rsidP="0040001E">
      <w:pPr>
        <w:pStyle w:val="ConsPlusTitle1"/>
        <w:jc w:val="center"/>
      </w:pPr>
      <w:r>
        <w:t>А ТАКЖЕ МНОГОФУНКЦИОНАЛЬНЫХ ЦЕНТРОВ ПРЕДОСТАВЛЕНИЯ</w:t>
      </w:r>
    </w:p>
    <w:p w:rsidR="0040001E" w:rsidRDefault="0040001E" w:rsidP="0040001E">
      <w:pPr>
        <w:pStyle w:val="ConsPlusTitle1"/>
        <w:jc w:val="center"/>
      </w:pPr>
      <w:r>
        <w:t>ГОСУДАРСТВЕННЫХ И МУНИЦИПАЛЬНЫХ УСЛУГ И ИХ РАБОТНИКОВ</w:t>
      </w:r>
    </w:p>
    <w:p w:rsidR="0040001E" w:rsidRDefault="0040001E" w:rsidP="0040001E">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0001E" w:rsidTr="00BD7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001E" w:rsidRDefault="0040001E" w:rsidP="00BD7B30">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40001E" w:rsidRDefault="0040001E" w:rsidP="00BD7B30">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40001E" w:rsidRDefault="0040001E" w:rsidP="00BD7B30">
            <w:pPr>
              <w:pStyle w:val="ConsPlusNormal1"/>
              <w:jc w:val="center"/>
            </w:pPr>
            <w:r>
              <w:rPr>
                <w:color w:val="392C69"/>
              </w:rPr>
              <w:t>Список изменяющих документов</w:t>
            </w:r>
          </w:p>
          <w:p w:rsidR="0040001E" w:rsidRDefault="0040001E" w:rsidP="00BD7B30">
            <w:pPr>
              <w:pStyle w:val="ConsPlusNormal1"/>
              <w:jc w:val="center"/>
            </w:pPr>
            <w:proofErr w:type="gramStart"/>
            <w:r>
              <w:rPr>
                <w:color w:val="392C69"/>
              </w:rPr>
              <w:t xml:space="preserve">(в ред. Постановлений Правительства РФ от 05.12.2014 </w:t>
            </w:r>
            <w:hyperlink r:id="rId15" w:tooltip="Постановление Правительства РФ от 05.12.2014 N 1327 (ред. от 25.10.2021) &quot;О внесении изменений в некоторые акты Правительства Российской Федерации по вопросам предоставления государственных услуг и исполнения государственных функций&quot; {КонсультантПлюс}">
              <w:r>
                <w:rPr>
                  <w:color w:val="0000FF"/>
                </w:rPr>
                <w:t>N 1327</w:t>
              </w:r>
            </w:hyperlink>
            <w:r>
              <w:rPr>
                <w:color w:val="392C69"/>
              </w:rPr>
              <w:t>,</w:t>
            </w:r>
            <w:proofErr w:type="gramEnd"/>
          </w:p>
          <w:p w:rsidR="0040001E" w:rsidRDefault="0040001E" w:rsidP="00BD7B30">
            <w:pPr>
              <w:pStyle w:val="ConsPlusNormal1"/>
              <w:jc w:val="center"/>
            </w:pPr>
            <w:r>
              <w:rPr>
                <w:color w:val="392C69"/>
              </w:rPr>
              <w:t xml:space="preserve">от 14.11.2015 </w:t>
            </w:r>
            <w:hyperlink r:id="rId16" w:tooltip="Постановление Правительства РФ от 14.11.2015 N 1232 &quot;О внесении изменений в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
              <w:r>
                <w:rPr>
                  <w:color w:val="0000FF"/>
                </w:rPr>
                <w:t>N 1232</w:t>
              </w:r>
            </w:hyperlink>
            <w:r>
              <w:rPr>
                <w:color w:val="392C69"/>
              </w:rPr>
              <w:t xml:space="preserve">, от 08.12.2016 </w:t>
            </w:r>
            <w:hyperlink r:id="rId17" w:tooltip="Постановление Правительства РФ от 08.12.2016 N 1317 &quot;О внесении изменения в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
              <w:r>
                <w:rPr>
                  <w:color w:val="0000FF"/>
                </w:rPr>
                <w:t>N 1317</w:t>
              </w:r>
            </w:hyperlink>
            <w:r>
              <w:rPr>
                <w:color w:val="392C69"/>
              </w:rPr>
              <w:t xml:space="preserve">, от 25.10.2017 </w:t>
            </w:r>
            <w:hyperlink r:id="rId18" w:tooltip="Постановление Правительства РФ от 25.10.2017 N 1296 (ред. от 25.10.2021) &quot;О внесении изменений в некоторые акты Правительства Российской Федерации по вопросам исполнения государственных функций и оказания государственных услуг государственными корпорациями&quot; {К">
              <w:r>
                <w:rPr>
                  <w:color w:val="0000FF"/>
                </w:rPr>
                <w:t>N 1296</w:t>
              </w:r>
            </w:hyperlink>
            <w:r>
              <w:rPr>
                <w:color w:val="392C69"/>
              </w:rPr>
              <w:t>,</w:t>
            </w:r>
          </w:p>
          <w:p w:rsidR="0040001E" w:rsidRDefault="0040001E" w:rsidP="00BD7B30">
            <w:pPr>
              <w:pStyle w:val="ConsPlusNormal1"/>
              <w:jc w:val="center"/>
            </w:pPr>
            <w:r>
              <w:rPr>
                <w:color w:val="392C69"/>
              </w:rPr>
              <w:t xml:space="preserve">от 13.06.2018 </w:t>
            </w:r>
            <w:hyperlink r:id="rId19"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N 676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001E" w:rsidRDefault="0040001E" w:rsidP="00BD7B30">
            <w:pPr>
              <w:pStyle w:val="ConsPlusNormal1"/>
            </w:pPr>
          </w:p>
        </w:tc>
      </w:tr>
    </w:tbl>
    <w:p w:rsidR="0040001E" w:rsidRDefault="0040001E" w:rsidP="0040001E">
      <w:pPr>
        <w:pStyle w:val="ConsPlusNormal1"/>
        <w:jc w:val="center"/>
      </w:pPr>
    </w:p>
    <w:p w:rsidR="0040001E" w:rsidRDefault="0040001E" w:rsidP="0040001E">
      <w:pPr>
        <w:pStyle w:val="ConsPlusNormal1"/>
        <w:ind w:firstLine="540"/>
        <w:jc w:val="both"/>
      </w:pPr>
      <w:r>
        <w:lastRenderedPageBreak/>
        <w:t xml:space="preserve">1. </w:t>
      </w:r>
      <w:proofErr w:type="gramStart"/>
      <w:r>
        <w:t>Настоящие Правила определяют процедуру подачи и рассмотрения жалоб на нарушение порядка предоставления государственных услуг, выразившееся в неправомерных решениях и действиях (бездействии)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(далее - государственные корпорации), и</w:t>
      </w:r>
      <w:proofErr w:type="gramEnd"/>
      <w:r>
        <w:t xml:space="preserve"> их должностных лиц, организаций, предусмотренных </w:t>
      </w:r>
      <w:hyperlink r:id="rId20"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частью 1.1 статьи 16</w:t>
        </w:r>
      </w:hyperlink>
      <w:r>
        <w:t xml:space="preserve"> Федерального закона "Об организации предоставления государственных и муниципальных услуг" (далее - привлекаемые организации), и их работников, многофункциональных центров предоставления государственных и муниципальных услуг (далее - многофункциональные центры) и их работников при предоставлении государственных услуг (далее - жалобы).</w:t>
      </w:r>
    </w:p>
    <w:p w:rsidR="0040001E" w:rsidRDefault="0040001E" w:rsidP="0040001E">
      <w:pPr>
        <w:pStyle w:val="ConsPlusNormal1"/>
        <w:jc w:val="both"/>
      </w:pPr>
      <w:r>
        <w:t xml:space="preserve">(в ред. </w:t>
      </w:r>
      <w:hyperlink r:id="rId21"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 xml:space="preserve">Действие настоящих Правил распространяется на жалобы, поданные с соблюдением требований Федерального </w:t>
      </w:r>
      <w:hyperlink r:id="rId22"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закона</w:t>
        </w:r>
      </w:hyperlink>
      <w:r>
        <w:t>"Об организации предоставления государственных и муниципальных услуг".</w:t>
      </w:r>
    </w:p>
    <w:p w:rsidR="0040001E" w:rsidRDefault="0040001E" w:rsidP="0040001E">
      <w:pPr>
        <w:pStyle w:val="ConsPlusNormal1"/>
        <w:spacing w:before="240"/>
        <w:ind w:firstLine="540"/>
        <w:jc w:val="both"/>
      </w:pPr>
      <w:r>
        <w:t>2. Жалоба подается в федеральный орган исполнительной власти (его территориальный орган), орган государственного внебюджетного фонда Российской Федерации (его территориальный орган), государственную корпорацию (далее - органы, предоставляющие государственные услуги), привлекаемую организацию, многофункциональный центр, предоставляющие государственные услуги, в письменной форме, в том числе при личном приеме заявителя, или в электронном виде.</w:t>
      </w:r>
    </w:p>
    <w:p w:rsidR="0040001E" w:rsidRDefault="0040001E" w:rsidP="0040001E">
      <w:pPr>
        <w:pStyle w:val="ConsPlusNormal1"/>
        <w:spacing w:before="240"/>
        <w:ind w:firstLine="540"/>
        <w:jc w:val="both"/>
      </w:pPr>
      <w:proofErr w:type="gramStart"/>
      <w:r>
        <w:t>Жалобу на решения и действия (бездействие) федерального органа исполнительной власти (его территориального органа), должностных лиц государственного внебюджетного фонда Российской Федерации (его территориального органа), государственной корпорации также можно подать в вышестоящие орган или организацию (при их наличии) в письменной форме, в том числе при личном приеме заявителя, или в электронном виде.</w:t>
      </w:r>
      <w:proofErr w:type="gramEnd"/>
    </w:p>
    <w:p w:rsidR="0040001E" w:rsidRDefault="0040001E" w:rsidP="0040001E">
      <w:pPr>
        <w:pStyle w:val="ConsPlusNormal1"/>
        <w:spacing w:before="240"/>
        <w:ind w:firstLine="540"/>
        <w:jc w:val="both"/>
      </w:pPr>
      <w:r>
        <w:t>Жалобу на решения и действия (бездействие) многофункционального центра, привлекаемой организации также можно подать учредителю многофункционального центра или иному лицу, уполномоченному нормативным правовым актом субъекта Российской Федерации на рассмотрение жалобы, в письменной форме, в том числе при личном приеме заявителя, или в электронном виде.</w:t>
      </w:r>
    </w:p>
    <w:p w:rsidR="0040001E" w:rsidRDefault="0040001E" w:rsidP="0040001E">
      <w:pPr>
        <w:pStyle w:val="ConsPlusNormal1"/>
        <w:jc w:val="both"/>
      </w:pPr>
      <w:r>
        <w:t xml:space="preserve">(п. 2 в ред. </w:t>
      </w:r>
      <w:hyperlink r:id="rId23"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3. Жалоба должна содержать:</w:t>
      </w:r>
    </w:p>
    <w:p w:rsidR="0040001E" w:rsidRDefault="0040001E" w:rsidP="0040001E">
      <w:pPr>
        <w:pStyle w:val="ConsPlusNormal1"/>
        <w:spacing w:before="240"/>
        <w:ind w:firstLine="540"/>
        <w:jc w:val="both"/>
      </w:pPr>
      <w:proofErr w:type="gramStart"/>
      <w:r>
        <w:t>а) наименование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40001E" w:rsidRDefault="0040001E" w:rsidP="0040001E">
      <w:pPr>
        <w:pStyle w:val="ConsPlusNormal1"/>
        <w:jc w:val="both"/>
      </w:pPr>
      <w:r>
        <w:t>(</w:t>
      </w:r>
      <w:proofErr w:type="spellStart"/>
      <w:r>
        <w:t>пп</w:t>
      </w:r>
      <w:proofErr w:type="spellEnd"/>
      <w:r>
        <w:t xml:space="preserve">. "а" в ред. </w:t>
      </w:r>
      <w:hyperlink r:id="rId24"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proofErr w:type="gramStart"/>
      <w: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lastRenderedPageBreak/>
        <w:t xml:space="preserve">ответ заявителю (за исключением случая, когда жалоба направляется способом, указанным в </w:t>
      </w:r>
      <w:hyperlink w:anchor="P100" w:tooltip="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
        <w:r>
          <w:rPr>
            <w:color w:val="0000FF"/>
          </w:rPr>
          <w:t>подпункте "в" пункта 6</w:t>
        </w:r>
      </w:hyperlink>
      <w:r>
        <w:t xml:space="preserve"> настоящих Правил);</w:t>
      </w:r>
      <w:proofErr w:type="gramEnd"/>
    </w:p>
    <w:p w:rsidR="0040001E" w:rsidRDefault="0040001E" w:rsidP="0040001E">
      <w:pPr>
        <w:pStyle w:val="ConsPlusNormal1"/>
        <w:jc w:val="both"/>
      </w:pPr>
      <w:r>
        <w:t xml:space="preserve">(в ред. </w:t>
      </w:r>
      <w:hyperlink r:id="rId25" w:tooltip="Постановление Правительства РФ от 14.11.2015 N 1232 &quot;О внесении изменений в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
        <w:r>
          <w:rPr>
            <w:color w:val="0000FF"/>
          </w:rPr>
          <w:t>Постановления</w:t>
        </w:r>
      </w:hyperlink>
      <w:r>
        <w:t xml:space="preserve"> Правительства РФ от 14.11.2015 N 1232)</w:t>
      </w:r>
    </w:p>
    <w:p w:rsidR="0040001E" w:rsidRDefault="0040001E" w:rsidP="0040001E">
      <w:pPr>
        <w:pStyle w:val="ConsPlusNormal1"/>
        <w:spacing w:before="240"/>
        <w:ind w:firstLine="540"/>
        <w:jc w:val="both"/>
      </w:pPr>
      <w:r>
        <w:t>в)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40001E" w:rsidRDefault="0040001E" w:rsidP="0040001E">
      <w:pPr>
        <w:pStyle w:val="ConsPlusNormal1"/>
        <w:jc w:val="both"/>
      </w:pPr>
      <w:r>
        <w:t>(</w:t>
      </w:r>
      <w:proofErr w:type="spellStart"/>
      <w:r>
        <w:t>пп</w:t>
      </w:r>
      <w:proofErr w:type="spellEnd"/>
      <w:r>
        <w:t xml:space="preserve">. "в" в ред. </w:t>
      </w:r>
      <w:hyperlink r:id="rId26"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г) доводы, на основании которых заявитель не согласен с решением и действиями (бездействием) органа, предоставляющего государственную услугу, должностного лица органа, предоставляющего государственную услугу, либо федерального государственного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40001E" w:rsidRDefault="0040001E" w:rsidP="0040001E">
      <w:pPr>
        <w:pStyle w:val="ConsPlusNormal1"/>
        <w:jc w:val="both"/>
      </w:pPr>
      <w:r>
        <w:t>(</w:t>
      </w:r>
      <w:proofErr w:type="spellStart"/>
      <w:r>
        <w:t>пп</w:t>
      </w:r>
      <w:proofErr w:type="spellEnd"/>
      <w:r>
        <w:t xml:space="preserve">. "г" в ред. </w:t>
      </w:r>
      <w:hyperlink r:id="rId27"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bookmarkStart w:id="1" w:name="P81"/>
      <w:bookmarkEnd w:id="1"/>
      <w:r>
        <w:t xml:space="preserve">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40001E" w:rsidRDefault="0040001E" w:rsidP="0040001E">
      <w:pPr>
        <w:pStyle w:val="ConsPlusNormal1"/>
        <w:spacing w:before="240"/>
        <w:ind w:firstLine="540"/>
        <w:jc w:val="both"/>
      </w:pPr>
      <w:r>
        <w:t xml:space="preserve">а) оформленная в соответствии с </w:t>
      </w:r>
      <w:hyperlink r:id="rId2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доверенность (для физических лиц);</w:t>
      </w:r>
    </w:p>
    <w:p w:rsidR="0040001E" w:rsidRDefault="0040001E" w:rsidP="0040001E">
      <w:pPr>
        <w:pStyle w:val="ConsPlusNormal1"/>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0001E" w:rsidRDefault="0040001E" w:rsidP="0040001E">
      <w:pPr>
        <w:pStyle w:val="ConsPlusNormal1"/>
        <w:jc w:val="both"/>
      </w:pPr>
      <w:r>
        <w:t xml:space="preserve">(в ред. </w:t>
      </w:r>
      <w:hyperlink r:id="rId29" w:tooltip="Постановление Правительства РФ от 08.12.2016 N 1317 &quot;О внесении изменения в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
        <w:r>
          <w:rPr>
            <w:color w:val="0000FF"/>
          </w:rPr>
          <w:t>Постановления</w:t>
        </w:r>
      </w:hyperlink>
      <w:r>
        <w:t xml:space="preserve"> Правительства РФ от 08.12.2016 N 1317)</w:t>
      </w:r>
    </w:p>
    <w:p w:rsidR="0040001E" w:rsidRDefault="0040001E" w:rsidP="0040001E">
      <w:pPr>
        <w:pStyle w:val="ConsPlusNormal1"/>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0001E" w:rsidRDefault="0040001E" w:rsidP="0040001E">
      <w:pPr>
        <w:pStyle w:val="ConsPlusNormal1"/>
        <w:spacing w:before="240"/>
        <w:ind w:firstLine="540"/>
        <w:jc w:val="both"/>
      </w:pPr>
      <w:r>
        <w:t>5. Прием жалоб в письменной форме осуществляется органами, предоставляющими государственные услуги, многофункциональным центром, привлекаемой организацией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40001E" w:rsidRDefault="0040001E" w:rsidP="0040001E">
      <w:pPr>
        <w:pStyle w:val="ConsPlusNormal1"/>
        <w:jc w:val="both"/>
      </w:pPr>
      <w:r>
        <w:t>(</w:t>
      </w:r>
      <w:proofErr w:type="gramStart"/>
      <w:r>
        <w:t>в</w:t>
      </w:r>
      <w:proofErr w:type="gramEnd"/>
      <w:r>
        <w:t xml:space="preserve"> ред. </w:t>
      </w:r>
      <w:hyperlink r:id="rId30"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Время приема жалоб должно совпадать со временем предоставления государственных услуг.</w:t>
      </w:r>
    </w:p>
    <w:p w:rsidR="0040001E" w:rsidRDefault="0040001E" w:rsidP="0040001E">
      <w:pPr>
        <w:pStyle w:val="ConsPlusNormal1"/>
        <w:spacing w:before="240"/>
        <w:ind w:firstLine="540"/>
        <w:jc w:val="both"/>
      </w:pPr>
      <w:r>
        <w:t>Жалоба в письменной форме может быть также направлена по почте.</w:t>
      </w:r>
    </w:p>
    <w:p w:rsidR="0040001E" w:rsidRDefault="0040001E" w:rsidP="0040001E">
      <w:pPr>
        <w:pStyle w:val="ConsPlusNormal1"/>
        <w:spacing w:before="240"/>
        <w:ind w:firstLine="540"/>
        <w:jc w:val="both"/>
      </w:pPr>
      <w:r>
        <w:t xml:space="preserve">В случае подачи жалобы при личном приеме заявитель представляет документ, удостоверяющий его личность в соответствии с </w:t>
      </w:r>
      <w:hyperlink r:id="rId31"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w:t>
      </w:r>
    </w:p>
    <w:p w:rsidR="0040001E" w:rsidRDefault="0040001E" w:rsidP="0040001E">
      <w:pPr>
        <w:pStyle w:val="ConsPlusNormal1"/>
        <w:spacing w:before="240"/>
        <w:ind w:firstLine="540"/>
        <w:jc w:val="both"/>
      </w:pPr>
      <w:r>
        <w:lastRenderedPageBreak/>
        <w:t>Прием жалоб в письменной форме осуществляется учредителем многофункционального центра в месте фактического нахождения учредителя.</w:t>
      </w:r>
    </w:p>
    <w:p w:rsidR="0040001E" w:rsidRDefault="0040001E" w:rsidP="0040001E">
      <w:pPr>
        <w:pStyle w:val="ConsPlusNormal1"/>
        <w:jc w:val="both"/>
      </w:pPr>
      <w:r>
        <w:t xml:space="preserve">(абзац введен </w:t>
      </w:r>
      <w:hyperlink r:id="rId32"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Постановлением</w:t>
        </w:r>
      </w:hyperlink>
      <w:r>
        <w:t xml:space="preserve"> Правительства РФ от 13.06.2018 N 676)</w:t>
      </w:r>
    </w:p>
    <w:p w:rsidR="0040001E" w:rsidRDefault="0040001E" w:rsidP="0040001E">
      <w:pPr>
        <w:pStyle w:val="ConsPlusNormal1"/>
        <w:spacing w:before="240"/>
        <w:ind w:firstLine="540"/>
        <w:jc w:val="both"/>
      </w:pPr>
      <w:r>
        <w:t>Время приема жалоб учредителем многофункционального центра должно совпадать со временем работы учредителя.</w:t>
      </w:r>
    </w:p>
    <w:p w:rsidR="0040001E" w:rsidRDefault="0040001E" w:rsidP="0040001E">
      <w:pPr>
        <w:pStyle w:val="ConsPlusNormal1"/>
        <w:jc w:val="both"/>
      </w:pPr>
      <w:r>
        <w:t xml:space="preserve">(абзац введен </w:t>
      </w:r>
      <w:hyperlink r:id="rId33"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Постановлением</w:t>
        </w:r>
      </w:hyperlink>
      <w:r>
        <w:t xml:space="preserve"> Правительства РФ от 13.06.2018 N 676)</w:t>
      </w:r>
    </w:p>
    <w:p w:rsidR="0040001E" w:rsidRDefault="0040001E" w:rsidP="0040001E">
      <w:pPr>
        <w:pStyle w:val="ConsPlusNormal1"/>
        <w:spacing w:before="240"/>
        <w:ind w:firstLine="540"/>
        <w:jc w:val="both"/>
      </w:pPr>
      <w:r>
        <w:t>6. В электронном виде жалоба может быть подана заявителем посредством:</w:t>
      </w:r>
    </w:p>
    <w:p w:rsidR="0040001E" w:rsidRDefault="0040001E" w:rsidP="0040001E">
      <w:pPr>
        <w:pStyle w:val="ConsPlusNormal1"/>
        <w:spacing w:before="240"/>
        <w:ind w:firstLine="540"/>
        <w:jc w:val="both"/>
      </w:pPr>
      <w:r>
        <w:t>а) официального сайта органа, предоставляющего государственную услугу, многофункционального центра, привлекаемой организации, учредителя многофункционального центра в информационно-телекоммуникационной сети "Интернет";</w:t>
      </w:r>
    </w:p>
    <w:p w:rsidR="0040001E" w:rsidRDefault="0040001E" w:rsidP="0040001E">
      <w:pPr>
        <w:pStyle w:val="ConsPlusNormal1"/>
        <w:jc w:val="both"/>
      </w:pPr>
      <w:r>
        <w:t xml:space="preserve">(в ред. </w:t>
      </w:r>
      <w:hyperlink r:id="rId34"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40001E" w:rsidRDefault="0040001E" w:rsidP="0040001E">
      <w:pPr>
        <w:pStyle w:val="ConsPlusNormal1"/>
        <w:jc w:val="both"/>
      </w:pPr>
      <w:r>
        <w:t xml:space="preserve">(в ред. </w:t>
      </w:r>
      <w:hyperlink r:id="rId35"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bookmarkStart w:id="2" w:name="P100"/>
      <w:bookmarkEnd w:id="2"/>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w:t>
      </w:r>
      <w:proofErr w:type="gramEnd"/>
      <w:r>
        <w:t xml:space="preserve"> и работников).</w:t>
      </w:r>
    </w:p>
    <w:p w:rsidR="0040001E" w:rsidRDefault="0040001E" w:rsidP="0040001E">
      <w:pPr>
        <w:pStyle w:val="ConsPlusNormal1"/>
        <w:jc w:val="both"/>
      </w:pPr>
      <w:r>
        <w:t>(</w:t>
      </w:r>
      <w:proofErr w:type="spellStart"/>
      <w:r>
        <w:t>пп</w:t>
      </w:r>
      <w:proofErr w:type="spellEnd"/>
      <w:r>
        <w:t>. "</w:t>
      </w:r>
      <w:proofErr w:type="gramStart"/>
      <w:r>
        <w:t>в</w:t>
      </w:r>
      <w:proofErr w:type="gramEnd"/>
      <w:r>
        <w:t xml:space="preserve">" введен </w:t>
      </w:r>
      <w:hyperlink r:id="rId36" w:tooltip="Постановление Правительства РФ от 14.11.2015 N 1232 &quot;О внесении изменений в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
        <w:r>
          <w:rPr>
            <w:color w:val="0000FF"/>
          </w:rPr>
          <w:t>Постановлением</w:t>
        </w:r>
      </w:hyperlink>
      <w:r>
        <w:t xml:space="preserve"> Правительства РФ от 14.11.2015 N 1232; в ред. </w:t>
      </w:r>
      <w:hyperlink r:id="rId37"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 xml:space="preserve">7. При подаче жалобы в электронном виде документы, указанные в </w:t>
      </w:r>
      <w:hyperlink w:anchor="P81" w:tooltip="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w:r>
          <w:rPr>
            <w:color w:val="0000FF"/>
          </w:rPr>
          <w:t>пункте 4</w:t>
        </w:r>
      </w:hyperlink>
      <w:r>
        <w:t xml:space="preserve"> настоящих Правил, могут быть представлены в форме электронных документов, подписанных электронной подписью, вид которой предусмотрен </w:t>
      </w:r>
      <w:hyperlink r:id="rId38" w:tooltip="Федеральный закон от 06.04.2011 N 63-ФЗ (ред. от 21.04.2025) &quot;Об электронной подписи&quot; {КонсультантПлюс}">
        <w:r>
          <w:rPr>
            <w:color w:val="0000FF"/>
          </w:rPr>
          <w:t>законодательством</w:t>
        </w:r>
      </w:hyperlink>
      <w:r>
        <w:t xml:space="preserve"> Российской Федерации, при этом документ, удостоверяющий личность заявителя, не требуется.</w:t>
      </w:r>
    </w:p>
    <w:p w:rsidR="0040001E" w:rsidRDefault="0040001E" w:rsidP="0040001E">
      <w:pPr>
        <w:pStyle w:val="ConsPlusNormal1"/>
        <w:spacing w:before="240"/>
        <w:ind w:firstLine="540"/>
        <w:jc w:val="both"/>
      </w:pPr>
      <w:bookmarkStart w:id="3" w:name="P103"/>
      <w:bookmarkEnd w:id="3"/>
      <w:r>
        <w:t>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федеральных государственных служащих. 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и рассматривается им в порядке, предусмотренном настоящими Правилами.</w:t>
      </w:r>
    </w:p>
    <w:p w:rsidR="0040001E" w:rsidRDefault="0040001E" w:rsidP="0040001E">
      <w:pPr>
        <w:pStyle w:val="ConsPlusNormal1"/>
        <w:spacing w:before="240"/>
        <w:ind w:firstLine="540"/>
        <w:jc w:val="both"/>
      </w:pPr>
      <w:r>
        <w:t>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соответствии с настоящими Правилами.</w:t>
      </w:r>
    </w:p>
    <w:p w:rsidR="0040001E" w:rsidRDefault="0040001E" w:rsidP="0040001E">
      <w:pPr>
        <w:pStyle w:val="ConsPlusNormal1"/>
        <w:spacing w:before="240"/>
        <w:ind w:firstLine="540"/>
        <w:jc w:val="both"/>
      </w:pPr>
      <w:r>
        <w:t xml:space="preserve">Жалоба рассматривается многофункциональным центром или привлекаемой </w:t>
      </w:r>
      <w:r>
        <w:lastRenderedPageBreak/>
        <w:t xml:space="preserve">организацией, </w:t>
      </w:r>
      <w:proofErr w:type="gramStart"/>
      <w:r>
        <w:t>предоставившими</w:t>
      </w:r>
      <w:proofErr w:type="gramEnd"/>
      <w:r>
        <w:t xml:space="preserve">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привлекаемой организации, ее работника. В случае если обжалуются решения и действия (бездействие) руководителя многофункционального центра или привлекаемой организации жалоба может быть подана учредителю многофункционального центра или иному лицу, уполномоченному на рассмотрение жалоб нормативным правовым актом субъекта Российской Федерации, и подлежит рассмотрению в порядке, предусмотренном настоящими Правилами.</w:t>
      </w:r>
    </w:p>
    <w:p w:rsidR="0040001E" w:rsidRDefault="0040001E" w:rsidP="0040001E">
      <w:pPr>
        <w:pStyle w:val="ConsPlusNormal1"/>
        <w:jc w:val="both"/>
      </w:pPr>
      <w:r>
        <w:t xml:space="preserve">(абзац введен </w:t>
      </w:r>
      <w:hyperlink r:id="rId39"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Постановлением</w:t>
        </w:r>
      </w:hyperlink>
      <w:r>
        <w:t xml:space="preserve"> Правительства РФ от 13.06.2018 N 676)</w:t>
      </w:r>
    </w:p>
    <w:p w:rsidR="0040001E" w:rsidRDefault="0040001E" w:rsidP="0040001E">
      <w:pPr>
        <w:pStyle w:val="ConsPlusNormal1"/>
        <w:spacing w:before="240"/>
        <w:ind w:firstLine="540"/>
        <w:jc w:val="both"/>
      </w:pPr>
      <w:bookmarkStart w:id="4" w:name="P107"/>
      <w:bookmarkEnd w:id="4"/>
      <w:r>
        <w:t xml:space="preserve">9. </w:t>
      </w:r>
      <w:proofErr w:type="gramStart"/>
      <w:r>
        <w:t xml:space="preserve">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требованиями </w:t>
      </w:r>
      <w:hyperlink w:anchor="P103" w:tooltip="8. Жалоба рассматривается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федеральных государств">
        <w:r>
          <w:rPr>
            <w:color w:val="0000FF"/>
          </w:rPr>
          <w:t>пункта 8</w:t>
        </w:r>
      </w:hyperlink>
      <w:r>
        <w:t xml:space="preserve"> настоящих Правил, в течение 3 рабочих дней со дня регистрации такой жалобы она направляется в уполномоченные на ее рассмотрение орган, предоставляющий государственные услуги, многофункциональный центр, привлекаемую организацию</w:t>
      </w:r>
      <w:proofErr w:type="gramEnd"/>
      <w:r>
        <w:t>, учредителю многофункционального центра.</w:t>
      </w:r>
    </w:p>
    <w:p w:rsidR="0040001E" w:rsidRDefault="0040001E" w:rsidP="0040001E">
      <w:pPr>
        <w:pStyle w:val="ConsPlusNormal1"/>
        <w:spacing w:before="240"/>
        <w:ind w:firstLine="540"/>
        <w:jc w:val="both"/>
      </w:pPr>
      <w:r>
        <w:t>При этом орган, предоставляющий государственные услуги, многофункциональный центр, привлекаемая организация, учредитель многофункционального центра, перенаправившие жалобу в письменной форме, информируют о перенаправлении жалобы заявителя.</w:t>
      </w:r>
    </w:p>
    <w:p w:rsidR="0040001E" w:rsidRDefault="0040001E" w:rsidP="0040001E">
      <w:pPr>
        <w:pStyle w:val="ConsPlusNormal1"/>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государственные услуги, многофункциональном центре, уполномоченной привлекаемой организации, у уполномоченного на ее рассмотрение учредителя многофункционального центра.</w:t>
      </w:r>
    </w:p>
    <w:p w:rsidR="0040001E" w:rsidRDefault="0040001E" w:rsidP="0040001E">
      <w:pPr>
        <w:pStyle w:val="ConsPlusNormal1"/>
        <w:spacing w:before="24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40001E" w:rsidRDefault="0040001E" w:rsidP="0040001E">
      <w:pPr>
        <w:pStyle w:val="ConsPlusNormal1"/>
        <w:jc w:val="both"/>
      </w:pPr>
      <w:r>
        <w:t xml:space="preserve">(п. 9 в ред. </w:t>
      </w:r>
      <w:hyperlink r:id="rId40"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10. Жалоба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привлекаемых организаций и их работников, за исключением жалоб на решения и действия (бездействие) государственной корпорац</w:t>
      </w:r>
      <w:proofErr w:type="gramStart"/>
      <w:r>
        <w:t>ии и ее</w:t>
      </w:r>
      <w:proofErr w:type="gramEnd"/>
      <w:r>
        <w:t xml:space="preserve"> должностных лиц, может быть подана заявителем через многофункциональный центр. При поступлении такой жалобы многофункциональный центр обеспечивает ее передачу в уполномоченные на ее рассмотрение федеральный орган исполнительной власти, орган государственного внебюджетного фонда Российской Федерации, привлекаемую организацию в порядке, установленном соглашением о взаимодействии между многофункциональным центром и указанными органами и организациями (далее - соглашение о взаимодействии). При этом такая передача осуществляется не позднее следующего за днем поступления жалобы рабочего дня.</w:t>
      </w:r>
    </w:p>
    <w:p w:rsidR="0040001E" w:rsidRDefault="0040001E" w:rsidP="0040001E">
      <w:pPr>
        <w:pStyle w:val="ConsPlusNormal1"/>
        <w:spacing w:before="240"/>
        <w:ind w:firstLine="540"/>
        <w:jc w:val="both"/>
      </w:pPr>
      <w:r>
        <w:t xml:space="preserve">Срок рассмотрения жалобы исчисляется со дня регистрации жалобы в уполномоченных на ее рассмотрение федеральном органе исполнительной власти, органе государственного внебюджетного фонда Российской Федерации, привлекаемой </w:t>
      </w:r>
      <w:r>
        <w:lastRenderedPageBreak/>
        <w:t>организации.</w:t>
      </w:r>
    </w:p>
    <w:p w:rsidR="0040001E" w:rsidRDefault="0040001E" w:rsidP="0040001E">
      <w:pPr>
        <w:pStyle w:val="ConsPlusNormal1"/>
        <w:jc w:val="both"/>
      </w:pPr>
      <w:r>
        <w:t>(</w:t>
      </w:r>
      <w:proofErr w:type="gramStart"/>
      <w:r>
        <w:t>п</w:t>
      </w:r>
      <w:proofErr w:type="gramEnd"/>
      <w:r>
        <w:t xml:space="preserve">. 10 в ред. </w:t>
      </w:r>
      <w:hyperlink r:id="rId41"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 xml:space="preserve">11. Заявитель может обратиться с </w:t>
      </w:r>
      <w:proofErr w:type="gramStart"/>
      <w:r>
        <w:t>жалобой</w:t>
      </w:r>
      <w:proofErr w:type="gramEnd"/>
      <w:r>
        <w:t xml:space="preserve"> в том числе в следующих случаях:</w:t>
      </w:r>
    </w:p>
    <w:p w:rsidR="0040001E" w:rsidRDefault="0040001E" w:rsidP="0040001E">
      <w:pPr>
        <w:pStyle w:val="ConsPlusNormal1"/>
        <w:spacing w:before="240"/>
        <w:ind w:firstLine="540"/>
        <w:jc w:val="both"/>
      </w:pPr>
      <w:r>
        <w:t xml:space="preserve">а) нарушение срока регистрации запроса заявителя о предоставлении государственной услуги, запроса, указанного в </w:t>
      </w:r>
      <w:hyperlink r:id="rId42"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статье 15.1</w:t>
        </w:r>
      </w:hyperlink>
      <w:r>
        <w:t xml:space="preserve"> Федерального закона "Об организации предоставления государственных и муниципальных услуг";</w:t>
      </w:r>
    </w:p>
    <w:p w:rsidR="0040001E" w:rsidRDefault="0040001E" w:rsidP="0040001E">
      <w:pPr>
        <w:pStyle w:val="ConsPlusNormal1"/>
        <w:jc w:val="both"/>
      </w:pPr>
      <w:r>
        <w:t xml:space="preserve">(в ред. </w:t>
      </w:r>
      <w:hyperlink r:id="rId43"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б) нарушение срока предоставления государственной услуги.</w:t>
      </w:r>
    </w:p>
    <w:p w:rsidR="0040001E" w:rsidRDefault="0040001E" w:rsidP="0040001E">
      <w:pPr>
        <w:pStyle w:val="ConsPlusNormal1"/>
        <w:spacing w:before="240"/>
        <w:ind w:firstLine="540"/>
        <w:jc w:val="both"/>
      </w:pP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4"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частью 1.3 статьи 16</w:t>
        </w:r>
      </w:hyperlink>
      <w:r>
        <w:t xml:space="preserve"> Федерального закона "Об организации предоставления государственных и муниципальных услуг";</w:t>
      </w:r>
      <w:proofErr w:type="gramEnd"/>
    </w:p>
    <w:p w:rsidR="0040001E" w:rsidRDefault="0040001E" w:rsidP="0040001E">
      <w:pPr>
        <w:pStyle w:val="ConsPlusNormal1"/>
        <w:jc w:val="both"/>
      </w:pPr>
      <w:r>
        <w:t>(</w:t>
      </w:r>
      <w:proofErr w:type="spellStart"/>
      <w:r>
        <w:t>пп</w:t>
      </w:r>
      <w:proofErr w:type="spellEnd"/>
      <w:r>
        <w:t xml:space="preserve">. "б" в ред. </w:t>
      </w:r>
      <w:hyperlink r:id="rId45"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40001E" w:rsidRDefault="0040001E" w:rsidP="0040001E">
      <w:pPr>
        <w:pStyle w:val="ConsPlusNormal1"/>
        <w:spacing w:before="240"/>
        <w:ind w:firstLine="540"/>
        <w:jc w:val="both"/>
      </w:pPr>
      <w: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40001E" w:rsidRDefault="0040001E" w:rsidP="0040001E">
      <w:pPr>
        <w:pStyle w:val="ConsPlusNormal1"/>
        <w:spacing w:before="240"/>
        <w:ind w:firstLine="540"/>
        <w:jc w:val="both"/>
      </w:pPr>
      <w:proofErr w:type="spellStart"/>
      <w:r>
        <w:t>д</w:t>
      </w:r>
      <w:proofErr w:type="spellEnd"/>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40001E" w:rsidRDefault="0040001E" w:rsidP="0040001E">
      <w:pPr>
        <w:pStyle w:val="ConsPlusNormal1"/>
        <w:spacing w:before="240"/>
        <w:ind w:firstLine="540"/>
        <w:jc w:val="both"/>
      </w:pP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6"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частью 1.3 статьи 16</w:t>
        </w:r>
      </w:hyperlink>
      <w:r>
        <w:t xml:space="preserve"> Федерального закона "Об организации предоставления государственных и муниципальных услуг";</w:t>
      </w:r>
      <w:proofErr w:type="gramEnd"/>
    </w:p>
    <w:p w:rsidR="0040001E" w:rsidRDefault="0040001E" w:rsidP="0040001E">
      <w:pPr>
        <w:pStyle w:val="ConsPlusNormal1"/>
        <w:jc w:val="both"/>
      </w:pPr>
      <w:r>
        <w:t>(</w:t>
      </w:r>
      <w:proofErr w:type="spellStart"/>
      <w:r>
        <w:t>пп</w:t>
      </w:r>
      <w:proofErr w:type="spellEnd"/>
      <w:r>
        <w:t>. "</w:t>
      </w:r>
      <w:proofErr w:type="spellStart"/>
      <w:r>
        <w:t>д</w:t>
      </w:r>
      <w:proofErr w:type="spellEnd"/>
      <w:r>
        <w:t xml:space="preserve">" в ред. </w:t>
      </w:r>
      <w:hyperlink r:id="rId47"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40001E" w:rsidRDefault="0040001E" w:rsidP="0040001E">
      <w:pPr>
        <w:pStyle w:val="ConsPlusNormal1"/>
        <w:spacing w:before="240"/>
        <w:ind w:firstLine="540"/>
        <w:jc w:val="both"/>
      </w:pPr>
      <w:proofErr w:type="gramStart"/>
      <w:r>
        <w:t>ж) 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40001E" w:rsidRDefault="0040001E" w:rsidP="0040001E">
      <w:pPr>
        <w:pStyle w:val="ConsPlusNormal1"/>
        <w:spacing w:before="240"/>
        <w:ind w:firstLine="540"/>
        <w:jc w:val="both"/>
      </w:pP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государственной услуги в полном объеме, в порядке, определенном </w:t>
      </w:r>
      <w:hyperlink r:id="rId48"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частью 1.3 статьи 16</w:t>
        </w:r>
      </w:hyperlink>
      <w:r>
        <w:t xml:space="preserve"> Федерального закона "Об организации предоставления государственных и муниципальных услуг".</w:t>
      </w:r>
      <w:proofErr w:type="gramEnd"/>
    </w:p>
    <w:p w:rsidR="0040001E" w:rsidRDefault="0040001E" w:rsidP="0040001E">
      <w:pPr>
        <w:pStyle w:val="ConsPlusNormal1"/>
        <w:jc w:val="both"/>
      </w:pPr>
      <w:r>
        <w:t>(</w:t>
      </w:r>
      <w:proofErr w:type="spellStart"/>
      <w:r>
        <w:t>пп</w:t>
      </w:r>
      <w:proofErr w:type="spellEnd"/>
      <w:r>
        <w:t xml:space="preserve">. "ж" в ред. </w:t>
      </w:r>
      <w:hyperlink r:id="rId49"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lastRenderedPageBreak/>
        <w:t>12. Органы, предоставляющие государственные услуги, многофункциональные центры, привлекаемые организации, учредители многофункциональных центров определяют уполномоченных на рассмотрение жалоб должностных лиц и (или) работников, которые обеспечивают:</w:t>
      </w:r>
    </w:p>
    <w:p w:rsidR="0040001E" w:rsidRDefault="0040001E" w:rsidP="0040001E">
      <w:pPr>
        <w:pStyle w:val="ConsPlusNormal1"/>
        <w:jc w:val="both"/>
      </w:pPr>
      <w:r>
        <w:t xml:space="preserve">(в ред. </w:t>
      </w:r>
      <w:hyperlink r:id="rId50"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а) прием и рассмотрение жалоб в соответствии с требованиями настоящих Правил;</w:t>
      </w:r>
    </w:p>
    <w:p w:rsidR="0040001E" w:rsidRDefault="0040001E" w:rsidP="0040001E">
      <w:pPr>
        <w:pStyle w:val="ConsPlusNormal1"/>
        <w:spacing w:before="240"/>
        <w:ind w:firstLine="540"/>
        <w:jc w:val="both"/>
      </w:pPr>
      <w:r>
        <w:t xml:space="preserve">б) направление жалоб в уполномоченные на их рассмотрение орган и (или) организацию в соответствии с </w:t>
      </w:r>
      <w:hyperlink w:anchor="P107" w:tooltip="9. В случае если жалоба подана заявителем в орган, предоставляющий государственные услуги, многофункциональный центр, привлекаемую организацию, учредителю многофункционального центра, в компетенцию которого не входит принятие решения по жалобе в соответствии с">
        <w:r>
          <w:rPr>
            <w:color w:val="0000FF"/>
          </w:rPr>
          <w:t>пунктом 9</w:t>
        </w:r>
      </w:hyperlink>
      <w:r>
        <w:t xml:space="preserve"> настоящих Правил.</w:t>
      </w:r>
    </w:p>
    <w:p w:rsidR="0040001E" w:rsidRDefault="0040001E" w:rsidP="0040001E">
      <w:pPr>
        <w:pStyle w:val="ConsPlusNormal1"/>
        <w:jc w:val="both"/>
      </w:pPr>
      <w:r>
        <w:t xml:space="preserve">(в ред. </w:t>
      </w:r>
      <w:hyperlink r:id="rId51"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 xml:space="preserve">13.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2" w:tooltip="&quot;Кодекс Российской Федерации об административных правонарушениях&quot; от 30.12.2001 N 195-ФЗ (ред. от 15.12.2025) (с изм. и доп., вступ. в силу с 26.12.2025) ------------ Недействующая редакция {КонсультантПлюс}">
        <w:r>
          <w:rPr>
            <w:color w:val="0000FF"/>
          </w:rPr>
          <w:t>статьей 5.63</w:t>
        </w:r>
      </w:hyperlink>
      <w: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0001E" w:rsidRDefault="0040001E" w:rsidP="0040001E">
      <w:pPr>
        <w:pStyle w:val="ConsPlusNormal1"/>
        <w:spacing w:before="240"/>
        <w:ind w:firstLine="540"/>
        <w:jc w:val="both"/>
      </w:pPr>
      <w:r>
        <w:t>14. Органы, предоставляющие государственные услуги, многофункциональные центры, привлекаемые организации, учредители многофункциональных центров обеспечивают:</w:t>
      </w:r>
    </w:p>
    <w:p w:rsidR="0040001E" w:rsidRDefault="0040001E" w:rsidP="0040001E">
      <w:pPr>
        <w:pStyle w:val="ConsPlusNormal1"/>
        <w:jc w:val="both"/>
      </w:pPr>
      <w:r>
        <w:t xml:space="preserve">(в ред. </w:t>
      </w:r>
      <w:hyperlink r:id="rId53"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а) оснащение мест приема жалоб;</w:t>
      </w:r>
    </w:p>
    <w:p w:rsidR="0040001E" w:rsidRDefault="0040001E" w:rsidP="0040001E">
      <w:pPr>
        <w:pStyle w:val="ConsPlusNormal1"/>
        <w:spacing w:before="240"/>
        <w:ind w:firstLine="540"/>
        <w:jc w:val="both"/>
      </w:pPr>
      <w: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посредством размещения информации на стендах в местах предоставления государственных услуг, на их официальных сайтах, на Едином портале;</w:t>
      </w:r>
    </w:p>
    <w:p w:rsidR="0040001E" w:rsidRDefault="0040001E" w:rsidP="0040001E">
      <w:pPr>
        <w:pStyle w:val="ConsPlusNormal1"/>
        <w:jc w:val="both"/>
      </w:pPr>
      <w:r>
        <w:t xml:space="preserve">(в ред. </w:t>
      </w:r>
      <w:hyperlink r:id="rId54"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в) консультирование заявителей о порядке обжалования решений и действий (бездействия) органов, предоставляющих государственные услуги, их должностных лиц либо федеральных государственных служащих, многофункциональных центров, привлекаемых организаций, их должностных лиц, работников, в том числе по телефону, электронной почте, при личном приеме;</w:t>
      </w:r>
    </w:p>
    <w:p w:rsidR="0040001E" w:rsidRDefault="0040001E" w:rsidP="0040001E">
      <w:pPr>
        <w:pStyle w:val="ConsPlusNormal1"/>
        <w:jc w:val="both"/>
      </w:pPr>
      <w:r>
        <w:t xml:space="preserve">(в ред. </w:t>
      </w:r>
      <w:hyperlink r:id="rId55"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40001E" w:rsidRDefault="0040001E" w:rsidP="0040001E">
      <w:pPr>
        <w:pStyle w:val="ConsPlusNormal1"/>
        <w:spacing w:before="240"/>
        <w:ind w:firstLine="540"/>
        <w:jc w:val="both"/>
      </w:pPr>
      <w:proofErr w:type="spellStart"/>
      <w:r>
        <w:t>д</w:t>
      </w:r>
      <w:proofErr w:type="spellEnd"/>
      <w:r>
        <w:t>) формирование и представление ежеквартально в вышестоящий орган (при его наличии), учредителю многофункционального центра отчетности о полученных и рассмотренных жалобах (в том числе о количестве удовлетворенных и неудовлетворенных жалоб).</w:t>
      </w:r>
    </w:p>
    <w:p w:rsidR="0040001E" w:rsidRDefault="0040001E" w:rsidP="0040001E">
      <w:pPr>
        <w:pStyle w:val="ConsPlusNormal1"/>
        <w:jc w:val="both"/>
      </w:pPr>
      <w:r>
        <w:t xml:space="preserve">(в ред. </w:t>
      </w:r>
      <w:hyperlink r:id="rId56"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 xml:space="preserve">15. Жалоба, поступившая в уполномоченные на ее рассмотрение орган, предоставляющий государственную услугу,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w:t>
      </w:r>
      <w:r>
        <w:lastRenderedPageBreak/>
        <w:t>течение 15 рабочих дней со дня ее регистрации, если более короткие сроки рассмотрения жалобы не установлены органом, предоставляющим государственную услугу, многофункциональным центром, привлекаемой организацией, учредителем многофункционального центра, уполномоченными на ее рассмотрение.</w:t>
      </w:r>
    </w:p>
    <w:p w:rsidR="0040001E" w:rsidRDefault="0040001E" w:rsidP="0040001E">
      <w:pPr>
        <w:pStyle w:val="ConsPlusNormal1"/>
        <w:spacing w:before="240"/>
        <w:ind w:firstLine="540"/>
        <w:jc w:val="both"/>
      </w:pPr>
      <w:proofErr w:type="gramStart"/>
      <w:r>
        <w:t>В случае обжалования отказа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40001E" w:rsidRDefault="0040001E" w:rsidP="0040001E">
      <w:pPr>
        <w:pStyle w:val="ConsPlusNormal1"/>
        <w:jc w:val="both"/>
      </w:pPr>
      <w:r>
        <w:t>(</w:t>
      </w:r>
      <w:proofErr w:type="gramStart"/>
      <w:r>
        <w:t>п</w:t>
      </w:r>
      <w:proofErr w:type="gramEnd"/>
      <w:r>
        <w:t xml:space="preserve">. 15 в ред. </w:t>
      </w:r>
      <w:hyperlink r:id="rId57"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 xml:space="preserve">16. По результатам рассмотрения жалобы в соответствии с </w:t>
      </w:r>
      <w:hyperlink r:id="rId58"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частью 7 статьи 11.2</w:t>
        </w:r>
      </w:hyperlink>
      <w:r>
        <w:t xml:space="preserve"> Федерального закона "Об организации предоставления государственных и муниципальных услуг" уполномоченный на ее рассмотрение орган, предоставляющий государственную услугу, многофункциональный центр, привлекаемая организация, учредитель многофункционального центра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 предоставляющего государственную услугу, многофункционального центра, привлекаемой организации, учредителя многофункционального центра.</w:t>
      </w:r>
    </w:p>
    <w:p w:rsidR="0040001E" w:rsidRDefault="0040001E" w:rsidP="0040001E">
      <w:pPr>
        <w:pStyle w:val="ConsPlusNormal1"/>
        <w:spacing w:before="240"/>
        <w:ind w:firstLine="540"/>
        <w:jc w:val="both"/>
      </w:pPr>
      <w:r>
        <w:t>При удовлетворении жалобы орган, предоставляющий государственную услугу, многофункциональный центр, привлекаемая организация, учредитель многофункционального центра принимают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40001E" w:rsidRDefault="0040001E" w:rsidP="0040001E">
      <w:pPr>
        <w:pStyle w:val="ConsPlusNormal1"/>
        <w:jc w:val="both"/>
      </w:pPr>
      <w:r>
        <w:t>(</w:t>
      </w:r>
      <w:proofErr w:type="gramStart"/>
      <w:r>
        <w:t>п</w:t>
      </w:r>
      <w:proofErr w:type="gramEnd"/>
      <w:r>
        <w:t xml:space="preserve">. 16 в ред. </w:t>
      </w:r>
      <w:hyperlink r:id="rId59"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 xml:space="preserve">17.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w:t>
      </w:r>
      <w:hyperlink w:anchor="P100" w:tooltip="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
        <w:r>
          <w:rPr>
            <w:color w:val="0000FF"/>
          </w:rPr>
          <w:t>подпункте "в" пункта 6</w:t>
        </w:r>
      </w:hyperlink>
      <w:r>
        <w:t xml:space="preserve"> настоящих Правил, ответ заявителю направляется посредством системы досудебного обжалования.</w:t>
      </w:r>
    </w:p>
    <w:p w:rsidR="0040001E" w:rsidRDefault="0040001E" w:rsidP="0040001E">
      <w:pPr>
        <w:pStyle w:val="ConsPlusNormal1"/>
        <w:jc w:val="both"/>
      </w:pPr>
      <w:r>
        <w:t>(</w:t>
      </w:r>
      <w:proofErr w:type="gramStart"/>
      <w:r>
        <w:t>в</w:t>
      </w:r>
      <w:proofErr w:type="gramEnd"/>
      <w:r>
        <w:t xml:space="preserve"> ред. </w:t>
      </w:r>
      <w:hyperlink r:id="rId60" w:tooltip="Постановление Правительства РФ от 14.11.2015 N 1232 &quot;О внесении изменений в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
        <w:r>
          <w:rPr>
            <w:color w:val="0000FF"/>
          </w:rPr>
          <w:t>Постановления</w:t>
        </w:r>
      </w:hyperlink>
      <w:r>
        <w:t xml:space="preserve"> Правительства РФ от 14.11.2015 N 1232)</w:t>
      </w:r>
    </w:p>
    <w:p w:rsidR="0040001E" w:rsidRDefault="0040001E" w:rsidP="0040001E">
      <w:pPr>
        <w:pStyle w:val="ConsPlusNormal1"/>
        <w:spacing w:before="240"/>
        <w:ind w:firstLine="540"/>
        <w:jc w:val="both"/>
      </w:pPr>
      <w:r>
        <w:t>18. В ответе по результатам рассмотрения жалобы указываются:</w:t>
      </w:r>
    </w:p>
    <w:p w:rsidR="0040001E" w:rsidRDefault="0040001E" w:rsidP="0040001E">
      <w:pPr>
        <w:pStyle w:val="ConsPlusNormal1"/>
        <w:spacing w:before="240"/>
        <w:ind w:firstLine="540"/>
        <w:jc w:val="both"/>
      </w:pPr>
      <w:proofErr w:type="gramStart"/>
      <w:r>
        <w:t>а) наименование органа, предоставляющего государственную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(при наличии) его должностного лица, принявшего решение по жалобе;</w:t>
      </w:r>
      <w:proofErr w:type="gramEnd"/>
    </w:p>
    <w:p w:rsidR="0040001E" w:rsidRDefault="0040001E" w:rsidP="0040001E">
      <w:pPr>
        <w:pStyle w:val="ConsPlusNormal1"/>
        <w:jc w:val="both"/>
      </w:pPr>
      <w:r>
        <w:t>(</w:t>
      </w:r>
      <w:proofErr w:type="spellStart"/>
      <w:r>
        <w:t>пп</w:t>
      </w:r>
      <w:proofErr w:type="spellEnd"/>
      <w:r>
        <w:t xml:space="preserve">. "а" в ред. </w:t>
      </w:r>
      <w:hyperlink r:id="rId61"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40001E" w:rsidRDefault="0040001E" w:rsidP="0040001E">
      <w:pPr>
        <w:pStyle w:val="ConsPlusNormal1"/>
        <w:jc w:val="both"/>
      </w:pPr>
      <w:r>
        <w:t xml:space="preserve">(в ред. </w:t>
      </w:r>
      <w:hyperlink r:id="rId62"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в) фамилия, имя, отчество (при наличии) или наименование заявителя;</w:t>
      </w:r>
    </w:p>
    <w:p w:rsidR="0040001E" w:rsidRDefault="0040001E" w:rsidP="0040001E">
      <w:pPr>
        <w:pStyle w:val="ConsPlusNormal1"/>
        <w:spacing w:before="240"/>
        <w:ind w:firstLine="540"/>
        <w:jc w:val="both"/>
      </w:pPr>
      <w:r>
        <w:t>г) основания для принятия решения по жалобе;</w:t>
      </w:r>
    </w:p>
    <w:p w:rsidR="0040001E" w:rsidRDefault="0040001E" w:rsidP="0040001E">
      <w:pPr>
        <w:pStyle w:val="ConsPlusNormal1"/>
        <w:spacing w:before="240"/>
        <w:ind w:firstLine="540"/>
        <w:jc w:val="both"/>
      </w:pPr>
      <w:proofErr w:type="spellStart"/>
      <w:r>
        <w:t>д</w:t>
      </w:r>
      <w:proofErr w:type="spellEnd"/>
      <w:r>
        <w:t>) принятое по жалобе решение;</w:t>
      </w:r>
    </w:p>
    <w:p w:rsidR="0040001E" w:rsidRDefault="0040001E" w:rsidP="0040001E">
      <w:pPr>
        <w:pStyle w:val="ConsPlusNormal1"/>
        <w:spacing w:before="240"/>
        <w:ind w:firstLine="540"/>
        <w:jc w:val="both"/>
      </w:pPr>
      <w:r>
        <w:lastRenderedPageBreak/>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40001E" w:rsidRDefault="0040001E" w:rsidP="0040001E">
      <w:pPr>
        <w:pStyle w:val="ConsPlusNormal1"/>
        <w:spacing w:before="240"/>
        <w:ind w:firstLine="540"/>
        <w:jc w:val="both"/>
      </w:pPr>
      <w:r>
        <w:t>ж) сведения о порядке обжалования принятого по жалобе решения.</w:t>
      </w:r>
    </w:p>
    <w:p w:rsidR="0040001E" w:rsidRDefault="0040001E" w:rsidP="0040001E">
      <w:pPr>
        <w:pStyle w:val="ConsPlusNormal1"/>
        <w:spacing w:before="240"/>
        <w:ind w:firstLine="540"/>
        <w:jc w:val="both"/>
      </w:pPr>
      <w:r>
        <w:t>19. Ответ по результатам рассмотрения жалобы подписывается уполномоченным на рассмотрение жалобы должностным лицом органа, предоставляющего государственную услугу, многофункционального центра, учредителя многофункционального центра, работником привлекаемой организации.</w:t>
      </w:r>
    </w:p>
    <w:p w:rsidR="0040001E" w:rsidRDefault="0040001E" w:rsidP="0040001E">
      <w:pPr>
        <w:pStyle w:val="ConsPlusNormal1"/>
        <w:spacing w:before="240"/>
        <w:ind w:firstLine="540"/>
        <w:jc w:val="both"/>
      </w:pPr>
      <w:proofErr w:type="gramStart"/>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государственную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t xml:space="preserve"> привлекаемой организации, вид которой установлен законодательством Российской Федерации.</w:t>
      </w:r>
    </w:p>
    <w:p w:rsidR="0040001E" w:rsidRDefault="0040001E" w:rsidP="0040001E">
      <w:pPr>
        <w:pStyle w:val="ConsPlusNormal1"/>
        <w:jc w:val="both"/>
      </w:pPr>
      <w:r>
        <w:t xml:space="preserve">(п. 19 в ред. </w:t>
      </w:r>
      <w:hyperlink r:id="rId63"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20.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40001E" w:rsidRDefault="0040001E" w:rsidP="0040001E">
      <w:pPr>
        <w:pStyle w:val="ConsPlusNormal1"/>
        <w:jc w:val="both"/>
      </w:pPr>
      <w:r>
        <w:t xml:space="preserve">(в ред. </w:t>
      </w:r>
      <w:hyperlink r:id="rId64"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40001E" w:rsidRDefault="0040001E" w:rsidP="0040001E">
      <w:pPr>
        <w:pStyle w:val="ConsPlusNormal1"/>
        <w:spacing w:before="24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40001E" w:rsidRDefault="0040001E" w:rsidP="0040001E">
      <w:pPr>
        <w:pStyle w:val="ConsPlusNormal1"/>
        <w:spacing w:before="240"/>
        <w:ind w:firstLine="540"/>
        <w:jc w:val="both"/>
      </w:pPr>
      <w: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40001E" w:rsidRDefault="0040001E" w:rsidP="0040001E">
      <w:pPr>
        <w:pStyle w:val="ConsPlusNormal1"/>
        <w:spacing w:before="240"/>
        <w:ind w:firstLine="540"/>
        <w:jc w:val="both"/>
      </w:pPr>
      <w:r>
        <w:t>21.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40001E" w:rsidRDefault="0040001E" w:rsidP="0040001E">
      <w:pPr>
        <w:pStyle w:val="ConsPlusNormal1"/>
        <w:jc w:val="both"/>
      </w:pPr>
      <w:r>
        <w:t xml:space="preserve">(в ред. </w:t>
      </w:r>
      <w:hyperlink r:id="rId65"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40001E" w:rsidRDefault="0040001E" w:rsidP="0040001E">
      <w:pPr>
        <w:pStyle w:val="ConsPlusNormal1"/>
        <w:jc w:val="both"/>
      </w:pPr>
      <w:r>
        <w:t xml:space="preserve">(в ред. </w:t>
      </w:r>
      <w:hyperlink r:id="rId66"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Постановления</w:t>
        </w:r>
      </w:hyperlink>
      <w:r>
        <w:t xml:space="preserve"> Правительства РФ от 13.06.2018 N 676)</w:t>
      </w:r>
    </w:p>
    <w:p w:rsidR="0040001E" w:rsidRDefault="0040001E" w:rsidP="0040001E">
      <w:pPr>
        <w:pStyle w:val="ConsPlusNormal1"/>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0001E" w:rsidRDefault="0040001E" w:rsidP="0040001E">
      <w:pPr>
        <w:pStyle w:val="ConsPlusNormal1"/>
        <w:spacing w:before="240"/>
        <w:ind w:firstLine="540"/>
        <w:jc w:val="both"/>
      </w:pPr>
      <w:r>
        <w:t>21(1). Уполномоченный на рассмотрение жалобы орган, предоставляющий государственную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40001E" w:rsidRDefault="0040001E" w:rsidP="0040001E">
      <w:pPr>
        <w:pStyle w:val="ConsPlusNormal1"/>
        <w:jc w:val="both"/>
      </w:pPr>
      <w:r>
        <w:t>(</w:t>
      </w:r>
      <w:proofErr w:type="gramStart"/>
      <w:r>
        <w:t>п</w:t>
      </w:r>
      <w:proofErr w:type="gramEnd"/>
      <w:r>
        <w:t xml:space="preserve">. 21(1) введен </w:t>
      </w:r>
      <w:hyperlink r:id="rId67" w:tooltip="Постановление Правительства РФ от 13.06.2018 N 676 (ред. от 20.07.2021) &quot;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quot; {КонсультантПлюс}">
        <w:r>
          <w:rPr>
            <w:color w:val="0000FF"/>
          </w:rPr>
          <w:t>Постановлением</w:t>
        </w:r>
      </w:hyperlink>
      <w:r>
        <w:t xml:space="preserve"> Правительства РФ от 13.06.2018 N 676)</w:t>
      </w:r>
    </w:p>
    <w:p w:rsidR="0040001E" w:rsidRDefault="0040001E" w:rsidP="0040001E">
      <w:pPr>
        <w:pStyle w:val="ConsPlusNormal1"/>
        <w:ind w:firstLine="540"/>
        <w:jc w:val="both"/>
      </w:pPr>
    </w:p>
    <w:p w:rsidR="001B51A8" w:rsidRDefault="001B51A8"/>
    <w:sectPr w:rsidR="001B51A8" w:rsidSect="001B51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0001E"/>
    <w:rsid w:val="001B51A8"/>
    <w:rsid w:val="004000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01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1">
    <w:name w:val="ConsPlusNormal1"/>
    <w:rsid w:val="0040001E"/>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1">
    <w:name w:val="ConsPlusTitle1"/>
    <w:rsid w:val="0040001E"/>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91637&amp;date=16.01.2026&amp;dst=100309&amp;field=134" TargetMode="External"/><Relationship Id="rId18" Type="http://schemas.openxmlformats.org/officeDocument/2006/relationships/hyperlink" Target="https://login.consultant.ru/link/?req=doc&amp;base=LAW&amp;n=391640&amp;date=16.01.2026&amp;dst=100113&amp;field=134" TargetMode="External"/><Relationship Id="rId26" Type="http://schemas.openxmlformats.org/officeDocument/2006/relationships/hyperlink" Target="https://login.consultant.ru/link/?req=doc&amp;base=LAW&amp;n=391637&amp;date=16.01.2026&amp;dst=100324&amp;field=134" TargetMode="External"/><Relationship Id="rId39" Type="http://schemas.openxmlformats.org/officeDocument/2006/relationships/hyperlink" Target="https://login.consultant.ru/link/?req=doc&amp;base=LAW&amp;n=391637&amp;date=16.01.2026&amp;dst=100336&amp;field=134" TargetMode="External"/><Relationship Id="rId21" Type="http://schemas.openxmlformats.org/officeDocument/2006/relationships/hyperlink" Target="https://login.consultant.ru/link/?req=doc&amp;base=LAW&amp;n=391637&amp;date=16.01.2026&amp;dst=100315&amp;field=134" TargetMode="External"/><Relationship Id="rId34" Type="http://schemas.openxmlformats.org/officeDocument/2006/relationships/hyperlink" Target="https://login.consultant.ru/link/?req=doc&amp;base=LAW&amp;n=391637&amp;date=16.01.2026&amp;dst=100333&amp;field=134" TargetMode="External"/><Relationship Id="rId42" Type="http://schemas.openxmlformats.org/officeDocument/2006/relationships/hyperlink" Target="https://login.consultant.ru/link/?req=doc&amp;base=LAW&amp;n=511331&amp;date=16.01.2026&amp;dst=244&amp;field=134" TargetMode="External"/><Relationship Id="rId47" Type="http://schemas.openxmlformats.org/officeDocument/2006/relationships/hyperlink" Target="https://login.consultant.ru/link/?req=doc&amp;base=LAW&amp;n=391637&amp;date=16.01.2026&amp;dst=100350&amp;field=134" TargetMode="External"/><Relationship Id="rId50" Type="http://schemas.openxmlformats.org/officeDocument/2006/relationships/hyperlink" Target="https://login.consultant.ru/link/?req=doc&amp;base=LAW&amp;n=391637&amp;date=16.01.2026&amp;dst=100357&amp;field=134" TargetMode="External"/><Relationship Id="rId55" Type="http://schemas.openxmlformats.org/officeDocument/2006/relationships/hyperlink" Target="https://login.consultant.ru/link/?req=doc&amp;base=LAW&amp;n=391637&amp;date=16.01.2026&amp;dst=100363&amp;field=134" TargetMode="External"/><Relationship Id="rId63" Type="http://schemas.openxmlformats.org/officeDocument/2006/relationships/hyperlink" Target="https://login.consultant.ru/link/?req=doc&amp;base=LAW&amp;n=391637&amp;date=16.01.2026&amp;dst=100374&amp;field=134" TargetMode="External"/><Relationship Id="rId68" Type="http://schemas.openxmlformats.org/officeDocument/2006/relationships/fontTable" Target="fontTable.xml"/><Relationship Id="rId7" Type="http://schemas.openxmlformats.org/officeDocument/2006/relationships/hyperlink" Target="https://login.consultant.ru/link/?req=doc&amp;base=LAW&amp;n=391640&amp;date=16.01.2026&amp;dst=100109&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188995&amp;date=16.01.2026&amp;dst=100005&amp;field=134" TargetMode="External"/><Relationship Id="rId29" Type="http://schemas.openxmlformats.org/officeDocument/2006/relationships/hyperlink" Target="https://login.consultant.ru/link/?req=doc&amp;base=LAW&amp;n=208544&amp;date=16.01.2026&amp;dst=100005&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208544&amp;date=16.01.2026&amp;dst=100005&amp;field=134" TargetMode="External"/><Relationship Id="rId11" Type="http://schemas.openxmlformats.org/officeDocument/2006/relationships/hyperlink" Target="https://login.consultant.ru/link/?req=doc&amp;base=LAW&amp;n=391637&amp;date=16.01.2026&amp;dst=100307&amp;field=134" TargetMode="External"/><Relationship Id="rId24" Type="http://schemas.openxmlformats.org/officeDocument/2006/relationships/hyperlink" Target="https://login.consultant.ru/link/?req=doc&amp;base=LAW&amp;n=391637&amp;date=16.01.2026&amp;dst=100322&amp;field=134" TargetMode="External"/><Relationship Id="rId32" Type="http://schemas.openxmlformats.org/officeDocument/2006/relationships/hyperlink" Target="https://login.consultant.ru/link/?req=doc&amp;base=LAW&amp;n=391637&amp;date=16.01.2026&amp;dst=100329&amp;field=134" TargetMode="External"/><Relationship Id="rId37" Type="http://schemas.openxmlformats.org/officeDocument/2006/relationships/hyperlink" Target="https://login.consultant.ru/link/?req=doc&amp;base=LAW&amp;n=391637&amp;date=16.01.2026&amp;dst=100335&amp;field=134" TargetMode="External"/><Relationship Id="rId40" Type="http://schemas.openxmlformats.org/officeDocument/2006/relationships/hyperlink" Target="https://login.consultant.ru/link/?req=doc&amp;base=LAW&amp;n=391637&amp;date=16.01.2026&amp;dst=100338&amp;field=134" TargetMode="External"/><Relationship Id="rId45" Type="http://schemas.openxmlformats.org/officeDocument/2006/relationships/hyperlink" Target="https://login.consultant.ru/link/?req=doc&amp;base=LAW&amp;n=391637&amp;date=16.01.2026&amp;dst=100347&amp;field=134" TargetMode="External"/><Relationship Id="rId53" Type="http://schemas.openxmlformats.org/officeDocument/2006/relationships/hyperlink" Target="https://login.consultant.ru/link/?req=doc&amp;base=LAW&amp;n=391637&amp;date=16.01.2026&amp;dst=100361&amp;field=134" TargetMode="External"/><Relationship Id="rId58" Type="http://schemas.openxmlformats.org/officeDocument/2006/relationships/hyperlink" Target="https://login.consultant.ru/link/?req=doc&amp;base=LAW&amp;n=511331&amp;date=16.01.2026&amp;dst=234&amp;field=134" TargetMode="External"/><Relationship Id="rId66" Type="http://schemas.openxmlformats.org/officeDocument/2006/relationships/hyperlink" Target="https://login.consultant.ru/link/?req=doc&amp;base=LAW&amp;n=391637&amp;date=16.01.2026&amp;dst=100382&amp;field=134" TargetMode="External"/><Relationship Id="rId5" Type="http://schemas.openxmlformats.org/officeDocument/2006/relationships/hyperlink" Target="https://login.consultant.ru/link/?req=doc&amp;base=LAW&amp;n=188995&amp;date=16.01.2026&amp;dst=100005&amp;field=134" TargetMode="External"/><Relationship Id="rId15" Type="http://schemas.openxmlformats.org/officeDocument/2006/relationships/hyperlink" Target="https://login.consultant.ru/link/?req=doc&amp;base=LAW&amp;n=399629&amp;date=16.01.2026&amp;dst=100047&amp;field=134" TargetMode="External"/><Relationship Id="rId23" Type="http://schemas.openxmlformats.org/officeDocument/2006/relationships/hyperlink" Target="https://login.consultant.ru/link/?req=doc&amp;base=LAW&amp;n=391637&amp;date=16.01.2026&amp;dst=100317&amp;field=134" TargetMode="External"/><Relationship Id="rId28" Type="http://schemas.openxmlformats.org/officeDocument/2006/relationships/hyperlink" Target="https://login.consultant.ru/link/?req=doc&amp;base=LAW&amp;n=508490&amp;date=16.01.2026&amp;dst=101017&amp;field=134" TargetMode="External"/><Relationship Id="rId36" Type="http://schemas.openxmlformats.org/officeDocument/2006/relationships/hyperlink" Target="https://login.consultant.ru/link/?req=doc&amp;base=LAW&amp;n=188995&amp;date=16.01.2026&amp;dst=100007&amp;field=134" TargetMode="External"/><Relationship Id="rId49" Type="http://schemas.openxmlformats.org/officeDocument/2006/relationships/hyperlink" Target="https://login.consultant.ru/link/?req=doc&amp;base=LAW&amp;n=391637&amp;date=16.01.2026&amp;dst=100353&amp;field=134" TargetMode="External"/><Relationship Id="rId57" Type="http://schemas.openxmlformats.org/officeDocument/2006/relationships/hyperlink" Target="https://login.consultant.ru/link/?req=doc&amp;base=LAW&amp;n=391637&amp;date=16.01.2026&amp;dst=100365&amp;field=134" TargetMode="External"/><Relationship Id="rId61" Type="http://schemas.openxmlformats.org/officeDocument/2006/relationships/hyperlink" Target="https://login.consultant.ru/link/?req=doc&amp;base=LAW&amp;n=391637&amp;date=16.01.2026&amp;dst=100371&amp;field=134" TargetMode="External"/><Relationship Id="rId10" Type="http://schemas.openxmlformats.org/officeDocument/2006/relationships/hyperlink" Target="https://login.consultant.ru/link/?req=doc&amp;base=LAW&amp;n=511331&amp;date=16.01.2026&amp;dst=100352&amp;field=134" TargetMode="External"/><Relationship Id="rId19" Type="http://schemas.openxmlformats.org/officeDocument/2006/relationships/hyperlink" Target="https://login.consultant.ru/link/?req=doc&amp;base=LAW&amp;n=391637&amp;date=16.01.2026&amp;dst=100312&amp;field=134" TargetMode="External"/><Relationship Id="rId31" Type="http://schemas.openxmlformats.org/officeDocument/2006/relationships/hyperlink" Target="https://login.consultant.ru/link/?req=doc&amp;base=LAW&amp;n=149244&amp;date=16.01.2026" TargetMode="External"/><Relationship Id="rId44" Type="http://schemas.openxmlformats.org/officeDocument/2006/relationships/hyperlink" Target="https://login.consultant.ru/link/?req=doc&amp;base=LAW&amp;n=511331&amp;date=16.01.2026&amp;dst=100354&amp;field=134" TargetMode="External"/><Relationship Id="rId52" Type="http://schemas.openxmlformats.org/officeDocument/2006/relationships/hyperlink" Target="https://login.consultant.ru/link/?req=doc&amp;base=LAW&amp;n=521808&amp;date=16.01.2026&amp;dst=3327&amp;field=134" TargetMode="External"/><Relationship Id="rId60" Type="http://schemas.openxmlformats.org/officeDocument/2006/relationships/hyperlink" Target="https://login.consultant.ru/link/?req=doc&amp;base=LAW&amp;n=188995&amp;date=16.01.2026&amp;dst=100009&amp;field=134" TargetMode="External"/><Relationship Id="rId65" Type="http://schemas.openxmlformats.org/officeDocument/2006/relationships/hyperlink" Target="https://login.consultant.ru/link/?req=doc&amp;base=LAW&amp;n=391637&amp;date=16.01.2026&amp;dst=100380&amp;field=134" TargetMode="External"/><Relationship Id="rId4" Type="http://schemas.openxmlformats.org/officeDocument/2006/relationships/hyperlink" Target="https://login.consultant.ru/link/?req=doc&amp;base=LAW&amp;n=399629&amp;date=16.01.2026&amp;dst=100043&amp;field=134" TargetMode="External"/><Relationship Id="rId9" Type="http://schemas.openxmlformats.org/officeDocument/2006/relationships/hyperlink" Target="https://login.consultant.ru/link/?req=doc&amp;base=LAW&amp;n=511331&amp;date=16.01.2026&amp;dst=110&amp;field=134" TargetMode="External"/><Relationship Id="rId14" Type="http://schemas.openxmlformats.org/officeDocument/2006/relationships/hyperlink" Target="https://login.consultant.ru/link/?req=doc&amp;base=LAW&amp;n=391637&amp;date=16.01.2026&amp;dst=100310&amp;field=134" TargetMode="External"/><Relationship Id="rId22" Type="http://schemas.openxmlformats.org/officeDocument/2006/relationships/hyperlink" Target="https://login.consultant.ru/link/?req=doc&amp;base=LAW&amp;n=511331&amp;date=16.01.2026&amp;dst=107&amp;field=134" TargetMode="External"/><Relationship Id="rId27" Type="http://schemas.openxmlformats.org/officeDocument/2006/relationships/hyperlink" Target="https://login.consultant.ru/link/?req=doc&amp;base=LAW&amp;n=391637&amp;date=16.01.2026&amp;dst=100326&amp;field=134" TargetMode="External"/><Relationship Id="rId30" Type="http://schemas.openxmlformats.org/officeDocument/2006/relationships/hyperlink" Target="https://login.consultant.ru/link/?req=doc&amp;base=LAW&amp;n=391637&amp;date=16.01.2026&amp;dst=100328&amp;field=134" TargetMode="External"/><Relationship Id="rId35" Type="http://schemas.openxmlformats.org/officeDocument/2006/relationships/hyperlink" Target="https://login.consultant.ru/link/?req=doc&amp;base=LAW&amp;n=391637&amp;date=16.01.2026&amp;dst=100334&amp;field=134" TargetMode="External"/><Relationship Id="rId43" Type="http://schemas.openxmlformats.org/officeDocument/2006/relationships/hyperlink" Target="https://login.consultant.ru/link/?req=doc&amp;base=LAW&amp;n=391637&amp;date=16.01.2026&amp;dst=100346&amp;field=134" TargetMode="External"/><Relationship Id="rId48" Type="http://schemas.openxmlformats.org/officeDocument/2006/relationships/hyperlink" Target="https://login.consultant.ru/link/?req=doc&amp;base=LAW&amp;n=511331&amp;date=16.01.2026&amp;dst=100354&amp;field=134" TargetMode="External"/><Relationship Id="rId56" Type="http://schemas.openxmlformats.org/officeDocument/2006/relationships/hyperlink" Target="https://login.consultant.ru/link/?req=doc&amp;base=LAW&amp;n=391637&amp;date=16.01.2026&amp;dst=100364&amp;field=134" TargetMode="External"/><Relationship Id="rId64" Type="http://schemas.openxmlformats.org/officeDocument/2006/relationships/hyperlink" Target="https://login.consultant.ru/link/?req=doc&amp;base=LAW&amp;n=391637&amp;date=16.01.2026&amp;dst=100377&amp;field=134" TargetMode="External"/><Relationship Id="rId69" Type="http://schemas.openxmlformats.org/officeDocument/2006/relationships/theme" Target="theme/theme1.xml"/><Relationship Id="rId8" Type="http://schemas.openxmlformats.org/officeDocument/2006/relationships/hyperlink" Target="https://login.consultant.ru/link/?req=doc&amp;base=LAW&amp;n=391637&amp;date=16.01.2026&amp;dst=100304&amp;field=134" TargetMode="External"/><Relationship Id="rId51" Type="http://schemas.openxmlformats.org/officeDocument/2006/relationships/hyperlink" Target="https://login.consultant.ru/link/?req=doc&amp;base=LAW&amp;n=391637&amp;date=16.01.2026&amp;dst=100359&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1331&amp;date=16.01.2026&amp;dst=100352&amp;field=134" TargetMode="External"/><Relationship Id="rId17" Type="http://schemas.openxmlformats.org/officeDocument/2006/relationships/hyperlink" Target="https://login.consultant.ru/link/?req=doc&amp;base=LAW&amp;n=208544&amp;date=16.01.2026&amp;dst=100005&amp;field=134" TargetMode="External"/><Relationship Id="rId25" Type="http://schemas.openxmlformats.org/officeDocument/2006/relationships/hyperlink" Target="https://login.consultant.ru/link/?req=doc&amp;base=LAW&amp;n=188995&amp;date=16.01.2026&amp;dst=100006&amp;field=134" TargetMode="External"/><Relationship Id="rId33" Type="http://schemas.openxmlformats.org/officeDocument/2006/relationships/hyperlink" Target="https://login.consultant.ru/link/?req=doc&amp;base=LAW&amp;n=391637&amp;date=16.01.2026&amp;dst=100331&amp;field=134" TargetMode="External"/><Relationship Id="rId38" Type="http://schemas.openxmlformats.org/officeDocument/2006/relationships/hyperlink" Target="https://login.consultant.ru/link/?req=doc&amp;base=LAW&amp;n=503689&amp;date=16.01.2026&amp;dst=100033&amp;field=134" TargetMode="External"/><Relationship Id="rId46" Type="http://schemas.openxmlformats.org/officeDocument/2006/relationships/hyperlink" Target="https://login.consultant.ru/link/?req=doc&amp;base=LAW&amp;n=511331&amp;date=16.01.2026&amp;dst=100354&amp;field=134" TargetMode="External"/><Relationship Id="rId59" Type="http://schemas.openxmlformats.org/officeDocument/2006/relationships/hyperlink" Target="https://login.consultant.ru/link/?req=doc&amp;base=LAW&amp;n=391637&amp;date=16.01.2026&amp;dst=100368&amp;field=134" TargetMode="External"/><Relationship Id="rId67" Type="http://schemas.openxmlformats.org/officeDocument/2006/relationships/hyperlink" Target="https://login.consultant.ru/link/?req=doc&amp;base=LAW&amp;n=391637&amp;date=16.01.2026&amp;dst=100383&amp;field=134" TargetMode="External"/><Relationship Id="rId20" Type="http://schemas.openxmlformats.org/officeDocument/2006/relationships/hyperlink" Target="https://login.consultant.ru/link/?req=doc&amp;base=LAW&amp;n=511331&amp;date=16.01.2026&amp;dst=100352&amp;field=134" TargetMode="External"/><Relationship Id="rId41" Type="http://schemas.openxmlformats.org/officeDocument/2006/relationships/hyperlink" Target="https://login.consultant.ru/link/?req=doc&amp;base=LAW&amp;n=391637&amp;date=16.01.2026&amp;dst=100343&amp;field=134" TargetMode="External"/><Relationship Id="rId54" Type="http://schemas.openxmlformats.org/officeDocument/2006/relationships/hyperlink" Target="https://login.consultant.ru/link/?req=doc&amp;base=LAW&amp;n=391637&amp;date=16.01.2026&amp;dst=100362&amp;field=134" TargetMode="External"/><Relationship Id="rId62" Type="http://schemas.openxmlformats.org/officeDocument/2006/relationships/hyperlink" Target="https://login.consultant.ru/link/?req=doc&amp;base=LAW&amp;n=391637&amp;date=16.01.2026&amp;dst=10037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7951</Words>
  <Characters>45323</Characters>
  <Application>Microsoft Office Word</Application>
  <DocSecurity>0</DocSecurity>
  <Lines>377</Lines>
  <Paragraphs>106</Paragraphs>
  <ScaleCrop>false</ScaleCrop>
  <Company/>
  <LinksUpToDate>false</LinksUpToDate>
  <CharactersWithSpaces>53168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Борзенкова</dc:creator>
  <cp:lastModifiedBy>Борзенкова</cp:lastModifiedBy>
  <cp:revision>1</cp:revision>
  <dcterms:created xsi:type="dcterms:W3CDTF">2026-01-16T09:10:00Z</dcterms:created>
  <dcterms:modified xsi:type="dcterms:W3CDTF">2026-01-16T09:11:00Z</dcterms:modified>
</cp:coreProperties>
</file>