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0" w:rsidRDefault="000A52E0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90" w:rsidRDefault="002D509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2D5090" w:rsidRDefault="000A52E0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2D5090" w:rsidRDefault="000A52E0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2D5090" w:rsidRDefault="000A52E0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2D5090" w:rsidRDefault="002D509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2D5090" w:rsidRDefault="000A52E0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2D5090" w:rsidRDefault="002D509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2D5090" w:rsidRDefault="000A52E0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2D5090" w:rsidRDefault="002D5090">
      <w:pPr>
        <w:widowControl/>
        <w:jc w:val="center"/>
        <w:rPr>
          <w:sz w:val="16"/>
          <w:szCs w:val="16"/>
        </w:rPr>
      </w:pPr>
    </w:p>
    <w:p w:rsidR="002D5090" w:rsidRDefault="000A52E0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DB4CC6" w:rsidRDefault="00DB4CC6">
      <w:pPr>
        <w:jc w:val="center"/>
        <w:rPr>
          <w:b/>
          <w:sz w:val="28"/>
        </w:rPr>
      </w:pPr>
    </w:p>
    <w:p w:rsidR="00B14BB1" w:rsidRDefault="00016580" w:rsidP="00B14BB1">
      <w:pPr>
        <w:jc w:val="center"/>
        <w:rPr>
          <w:b/>
          <w:sz w:val="28"/>
          <w:szCs w:val="28"/>
        </w:rPr>
      </w:pPr>
      <w:bookmarkStart w:id="0" w:name="__DdeLink__13534_2468381262"/>
      <w:r w:rsidRPr="00206F83">
        <w:rPr>
          <w:b/>
          <w:bCs/>
          <w:sz w:val="28"/>
          <w:szCs w:val="28"/>
        </w:rPr>
        <w:t xml:space="preserve">Об утверждении </w:t>
      </w:r>
      <w:bookmarkEnd w:id="0"/>
      <w:r w:rsidR="00B14BB1" w:rsidRPr="00BF3B90">
        <w:rPr>
          <w:b/>
          <w:sz w:val="28"/>
          <w:szCs w:val="28"/>
        </w:rPr>
        <w:t>Доклад</w:t>
      </w:r>
      <w:r w:rsidR="00B14BB1">
        <w:rPr>
          <w:b/>
          <w:sz w:val="28"/>
          <w:szCs w:val="28"/>
        </w:rPr>
        <w:t xml:space="preserve">а </w:t>
      </w:r>
      <w:r w:rsidR="00B14BB1" w:rsidRPr="00BF3B90">
        <w:rPr>
          <w:b/>
          <w:sz w:val="28"/>
          <w:szCs w:val="28"/>
        </w:rPr>
        <w:t xml:space="preserve">о правоприменительной практике при осуществлении областным казенным учреждением </w:t>
      </w:r>
    </w:p>
    <w:p w:rsidR="00B14BB1" w:rsidRPr="00BF3B90" w:rsidRDefault="00B14BB1" w:rsidP="00B14BB1">
      <w:pPr>
        <w:jc w:val="center"/>
        <w:rPr>
          <w:b/>
          <w:sz w:val="28"/>
          <w:szCs w:val="28"/>
        </w:rPr>
      </w:pPr>
      <w:r w:rsidRPr="00BF3B90">
        <w:rPr>
          <w:b/>
          <w:sz w:val="28"/>
          <w:szCs w:val="28"/>
        </w:rPr>
        <w:t>«</w:t>
      </w:r>
      <w:r w:rsidR="003B4131">
        <w:rPr>
          <w:b/>
          <w:sz w:val="28"/>
          <w:szCs w:val="28"/>
        </w:rPr>
        <w:t>Курский областной центр по охоте и рыболовству</w:t>
      </w:r>
      <w:r w:rsidRPr="00BF3B90">
        <w:rPr>
          <w:b/>
          <w:sz w:val="28"/>
          <w:szCs w:val="28"/>
        </w:rPr>
        <w:t xml:space="preserve">», подведомственным Министерству природных ресурсов Курской области, </w:t>
      </w:r>
      <w:r w:rsidR="003B4131">
        <w:rPr>
          <w:b/>
          <w:sz w:val="28"/>
          <w:szCs w:val="28"/>
        </w:rPr>
        <w:t>федерального государственного охотничьего контроля (надзора)</w:t>
      </w:r>
      <w:r w:rsidRPr="00BF3B90">
        <w:rPr>
          <w:b/>
          <w:sz w:val="28"/>
          <w:szCs w:val="28"/>
        </w:rPr>
        <w:t xml:space="preserve"> за 202</w:t>
      </w:r>
      <w:r w:rsidR="006F77C8">
        <w:rPr>
          <w:b/>
          <w:sz w:val="28"/>
          <w:szCs w:val="28"/>
        </w:rPr>
        <w:t>4</w:t>
      </w:r>
      <w:r w:rsidRPr="00BF3B90">
        <w:rPr>
          <w:b/>
          <w:sz w:val="28"/>
          <w:szCs w:val="28"/>
        </w:rPr>
        <w:t xml:space="preserve"> год</w:t>
      </w:r>
    </w:p>
    <w:p w:rsidR="00016580" w:rsidRDefault="00016580" w:rsidP="00016580">
      <w:pPr>
        <w:jc w:val="both"/>
        <w:rPr>
          <w:sz w:val="24"/>
          <w:szCs w:val="24"/>
        </w:rPr>
      </w:pPr>
    </w:p>
    <w:p w:rsidR="00016580" w:rsidRPr="003664EA" w:rsidRDefault="00016580" w:rsidP="00B02B7A">
      <w:pPr>
        <w:widowControl/>
        <w:ind w:firstLine="540"/>
        <w:jc w:val="both"/>
        <w:rPr>
          <w:bCs/>
          <w:kern w:val="2"/>
          <w:sz w:val="28"/>
          <w:szCs w:val="28"/>
        </w:rPr>
      </w:pPr>
      <w:bookmarkStart w:id="1" w:name="_Hlk126327063"/>
      <w:r>
        <w:rPr>
          <w:bCs/>
          <w:kern w:val="2"/>
          <w:sz w:val="28"/>
          <w:szCs w:val="28"/>
        </w:rPr>
        <w:t>В соответствии с</w:t>
      </w:r>
      <w:r w:rsidR="0008549A">
        <w:rPr>
          <w:bCs/>
          <w:kern w:val="2"/>
          <w:sz w:val="28"/>
          <w:szCs w:val="28"/>
        </w:rPr>
        <w:t>о ст</w:t>
      </w:r>
      <w:r w:rsidR="00B14BB1">
        <w:rPr>
          <w:bCs/>
          <w:kern w:val="2"/>
          <w:sz w:val="28"/>
          <w:szCs w:val="28"/>
        </w:rPr>
        <w:t>атьей 47</w:t>
      </w:r>
      <w:r w:rsidR="0008549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Федерального закона</w:t>
      </w:r>
      <w:r w:rsidR="00B02B7A">
        <w:rPr>
          <w:bCs/>
          <w:kern w:val="2"/>
          <w:sz w:val="28"/>
          <w:szCs w:val="28"/>
        </w:rPr>
        <w:t xml:space="preserve"> от 31</w:t>
      </w:r>
      <w:r w:rsidR="0008549A">
        <w:rPr>
          <w:bCs/>
          <w:kern w:val="2"/>
          <w:sz w:val="28"/>
          <w:szCs w:val="28"/>
        </w:rPr>
        <w:t xml:space="preserve"> июля 2020</w:t>
      </w:r>
      <w:r w:rsidR="007F53EB">
        <w:rPr>
          <w:bCs/>
          <w:kern w:val="2"/>
          <w:sz w:val="28"/>
          <w:szCs w:val="28"/>
        </w:rPr>
        <w:t xml:space="preserve"> года</w:t>
      </w:r>
      <w:r w:rsidR="00C41345">
        <w:rPr>
          <w:bCs/>
          <w:kern w:val="2"/>
          <w:sz w:val="28"/>
          <w:szCs w:val="28"/>
        </w:rPr>
        <w:t xml:space="preserve"> </w:t>
      </w:r>
      <w:r w:rsidR="00B02B7A">
        <w:rPr>
          <w:bCs/>
          <w:kern w:val="2"/>
          <w:sz w:val="28"/>
          <w:szCs w:val="28"/>
        </w:rPr>
        <w:t>№ 248-ФЗ «О государственном</w:t>
      </w:r>
      <w:r w:rsidRPr="00B02B7A">
        <w:rPr>
          <w:bCs/>
          <w:kern w:val="2"/>
          <w:sz w:val="28"/>
          <w:szCs w:val="28"/>
        </w:rPr>
        <w:t xml:space="preserve"> </w:t>
      </w:r>
      <w:r w:rsidR="00B02B7A" w:rsidRPr="00B02B7A">
        <w:rPr>
          <w:bCs/>
          <w:kern w:val="2"/>
          <w:sz w:val="28"/>
          <w:szCs w:val="28"/>
        </w:rPr>
        <w:t>контроле (надзоре) и муниципальном контроле в Российской Федерации</w:t>
      </w:r>
      <w:r w:rsidR="00B02B7A">
        <w:rPr>
          <w:bCs/>
          <w:kern w:val="2"/>
          <w:sz w:val="28"/>
          <w:szCs w:val="28"/>
        </w:rPr>
        <w:t>»</w:t>
      </w:r>
      <w:bookmarkEnd w:id="1"/>
      <w:r w:rsidR="00B02B7A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ПРИКАЗЫВАЮ:</w:t>
      </w:r>
    </w:p>
    <w:p w:rsidR="00B14BB1" w:rsidRDefault="00EF3FCD" w:rsidP="00B14BB1">
      <w:pPr>
        <w:ind w:firstLine="540"/>
        <w:jc w:val="both"/>
        <w:rPr>
          <w:sz w:val="28"/>
          <w:szCs w:val="28"/>
        </w:rPr>
      </w:pPr>
      <w:r w:rsidRPr="00B14BB1">
        <w:rPr>
          <w:bCs/>
          <w:sz w:val="28"/>
          <w:szCs w:val="28"/>
        </w:rPr>
        <w:t xml:space="preserve">Утвердить </w:t>
      </w:r>
      <w:r w:rsidR="00B14BB1" w:rsidRPr="00B14BB1">
        <w:rPr>
          <w:sz w:val="28"/>
          <w:szCs w:val="28"/>
        </w:rPr>
        <w:t>Доклад о правоприменительной практике при осуществлении областным казенным учреждением «</w:t>
      </w:r>
      <w:r w:rsidR="003B4131">
        <w:rPr>
          <w:sz w:val="28"/>
          <w:szCs w:val="28"/>
        </w:rPr>
        <w:t>Курский областной центр по охоте и рыболовству</w:t>
      </w:r>
      <w:r w:rsidR="00B14BB1" w:rsidRPr="00B14BB1">
        <w:rPr>
          <w:sz w:val="28"/>
          <w:szCs w:val="28"/>
        </w:rPr>
        <w:t xml:space="preserve">», подведомственным Министерству природных ресурсов Курской области, </w:t>
      </w:r>
      <w:r w:rsidR="003B4131">
        <w:rPr>
          <w:sz w:val="28"/>
          <w:szCs w:val="28"/>
        </w:rPr>
        <w:t>федерального государственного охотничьего контроля (надзора)</w:t>
      </w:r>
      <w:r w:rsidR="00B14BB1" w:rsidRPr="00B14BB1">
        <w:rPr>
          <w:sz w:val="28"/>
          <w:szCs w:val="28"/>
        </w:rPr>
        <w:t xml:space="preserve"> за 202</w:t>
      </w:r>
      <w:r w:rsidR="006F77C8">
        <w:rPr>
          <w:sz w:val="28"/>
          <w:szCs w:val="28"/>
        </w:rPr>
        <w:t>4</w:t>
      </w:r>
      <w:r w:rsidR="00B14BB1" w:rsidRPr="00B14BB1">
        <w:rPr>
          <w:sz w:val="28"/>
          <w:szCs w:val="28"/>
        </w:rPr>
        <w:t xml:space="preserve"> год</w:t>
      </w:r>
      <w:r w:rsidR="00B14BB1">
        <w:rPr>
          <w:sz w:val="28"/>
          <w:szCs w:val="28"/>
        </w:rPr>
        <w:t>.</w:t>
      </w:r>
    </w:p>
    <w:p w:rsidR="002D5090" w:rsidRDefault="002D5090">
      <w:pPr>
        <w:ind w:firstLine="709"/>
        <w:jc w:val="both"/>
        <w:rPr>
          <w:sz w:val="28"/>
        </w:rPr>
      </w:pPr>
    </w:p>
    <w:p w:rsidR="00B9182B" w:rsidRDefault="00B9182B">
      <w:pPr>
        <w:ind w:firstLine="709"/>
        <w:jc w:val="both"/>
        <w:rPr>
          <w:sz w:val="28"/>
        </w:rPr>
      </w:pPr>
    </w:p>
    <w:p w:rsidR="000C413F" w:rsidRDefault="000C413F">
      <w:pPr>
        <w:ind w:firstLine="709"/>
        <w:jc w:val="both"/>
        <w:rPr>
          <w:sz w:val="28"/>
        </w:rPr>
      </w:pPr>
    </w:p>
    <w:p w:rsidR="002D5090" w:rsidRDefault="002D5090">
      <w:pPr>
        <w:ind w:firstLine="709"/>
        <w:jc w:val="both"/>
        <w:rPr>
          <w:sz w:val="28"/>
        </w:rPr>
      </w:pPr>
    </w:p>
    <w:tbl>
      <w:tblPr>
        <w:tblW w:w="9286" w:type="dxa"/>
        <w:tblLook w:val="04A0"/>
      </w:tblPr>
      <w:tblGrid>
        <w:gridCol w:w="4361"/>
        <w:gridCol w:w="4925"/>
      </w:tblGrid>
      <w:tr w:rsidR="002D5090" w:rsidTr="00DB4CC6">
        <w:trPr>
          <w:trHeight w:val="1296"/>
        </w:trPr>
        <w:tc>
          <w:tcPr>
            <w:tcW w:w="4361" w:type="dxa"/>
            <w:shd w:val="clear" w:color="auto" w:fill="auto"/>
          </w:tcPr>
          <w:p w:rsidR="00DB4CC6" w:rsidRDefault="006F77C8" w:rsidP="00DB4CC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Испол</w:t>
            </w:r>
            <w:r w:rsidR="00B9182B">
              <w:rPr>
                <w:sz w:val="28"/>
              </w:rPr>
              <w:t>няющий обязанности</w:t>
            </w:r>
          </w:p>
          <w:p w:rsidR="002D5090" w:rsidRDefault="00DB4CC6" w:rsidP="00DB4CC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м</w:t>
            </w:r>
            <w:r w:rsidR="000A52E0">
              <w:rPr>
                <w:sz w:val="28"/>
              </w:rPr>
              <w:t>инистр</w:t>
            </w:r>
            <w:r w:rsidR="00B9182B">
              <w:rPr>
                <w:sz w:val="28"/>
              </w:rPr>
              <w:t>а</w:t>
            </w:r>
            <w:r w:rsidR="000A52E0">
              <w:rPr>
                <w:sz w:val="28"/>
              </w:rPr>
              <w:t xml:space="preserve"> природных ресурсов Курской области                               </w:t>
            </w:r>
          </w:p>
        </w:tc>
        <w:tc>
          <w:tcPr>
            <w:tcW w:w="4925" w:type="dxa"/>
            <w:shd w:val="clear" w:color="auto" w:fill="auto"/>
          </w:tcPr>
          <w:p w:rsidR="002D5090" w:rsidRDefault="000A52E0">
            <w:pPr>
              <w:jc w:val="right"/>
            </w:pPr>
            <w:r>
              <w:rPr>
                <w:sz w:val="28"/>
              </w:rPr>
              <w:t xml:space="preserve">                                          </w:t>
            </w:r>
          </w:p>
          <w:p w:rsidR="00DB4CC6" w:rsidRDefault="00DB4CC6">
            <w:pPr>
              <w:jc w:val="right"/>
              <w:rPr>
                <w:sz w:val="28"/>
              </w:rPr>
            </w:pPr>
          </w:p>
          <w:p w:rsidR="002D5090" w:rsidRDefault="00B9182B" w:rsidP="00B9182B">
            <w:pPr>
              <w:jc w:val="right"/>
            </w:pPr>
            <w:r>
              <w:rPr>
                <w:sz w:val="28"/>
              </w:rPr>
              <w:t>А.В. Володько</w:t>
            </w:r>
            <w:r w:rsidR="000A52E0">
              <w:rPr>
                <w:sz w:val="28"/>
              </w:rPr>
              <w:t xml:space="preserve">    </w:t>
            </w:r>
          </w:p>
        </w:tc>
      </w:tr>
    </w:tbl>
    <w:p w:rsidR="002D5090" w:rsidRDefault="002D5090" w:rsidP="00016580">
      <w:pPr>
        <w:jc w:val="both"/>
      </w:pPr>
    </w:p>
    <w:sectPr w:rsidR="002D5090" w:rsidSect="00C00C1B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C9" w:rsidRDefault="00BA25C9">
      <w:r>
        <w:separator/>
      </w:r>
    </w:p>
  </w:endnote>
  <w:endnote w:type="continuationSeparator" w:id="0">
    <w:p w:rsidR="00BA25C9" w:rsidRDefault="00BA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C9" w:rsidRDefault="00BA25C9">
      <w:r>
        <w:separator/>
      </w:r>
    </w:p>
  </w:footnote>
  <w:footnote w:type="continuationSeparator" w:id="0">
    <w:p w:rsidR="00BA25C9" w:rsidRDefault="00BA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2D5090" w:rsidRDefault="00C00C1B">
        <w:pPr>
          <w:pStyle w:val="ad"/>
          <w:jc w:val="center"/>
        </w:pPr>
        <w:r>
          <w:fldChar w:fldCharType="begin"/>
        </w:r>
        <w:r w:rsidR="000A52E0">
          <w:instrText>PAGE</w:instrText>
        </w:r>
        <w:r>
          <w:fldChar w:fldCharType="separate"/>
        </w:r>
        <w:r w:rsidR="00B14BB1">
          <w:rPr>
            <w:noProof/>
          </w:rPr>
          <w:t>2</w:t>
        </w:r>
        <w:r>
          <w:fldChar w:fldCharType="end"/>
        </w:r>
      </w:p>
    </w:sdtContent>
  </w:sdt>
  <w:p w:rsidR="002D5090" w:rsidRDefault="002D509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090"/>
    <w:rsid w:val="00016580"/>
    <w:rsid w:val="00046374"/>
    <w:rsid w:val="0008503A"/>
    <w:rsid w:val="0008549A"/>
    <w:rsid w:val="000A52E0"/>
    <w:rsid w:val="000C413F"/>
    <w:rsid w:val="00146A2C"/>
    <w:rsid w:val="00206F83"/>
    <w:rsid w:val="00292CEC"/>
    <w:rsid w:val="002B1448"/>
    <w:rsid w:val="002B281D"/>
    <w:rsid w:val="002C33E7"/>
    <w:rsid w:val="002D5090"/>
    <w:rsid w:val="003664EA"/>
    <w:rsid w:val="003B4131"/>
    <w:rsid w:val="00443F87"/>
    <w:rsid w:val="004A0106"/>
    <w:rsid w:val="004A520D"/>
    <w:rsid w:val="005077E8"/>
    <w:rsid w:val="00507995"/>
    <w:rsid w:val="005B0233"/>
    <w:rsid w:val="005D24FD"/>
    <w:rsid w:val="005E0BD8"/>
    <w:rsid w:val="005F6629"/>
    <w:rsid w:val="00601D18"/>
    <w:rsid w:val="00644AEC"/>
    <w:rsid w:val="006614C7"/>
    <w:rsid w:val="006F77C8"/>
    <w:rsid w:val="00762794"/>
    <w:rsid w:val="007B157E"/>
    <w:rsid w:val="007B4913"/>
    <w:rsid w:val="007F53EB"/>
    <w:rsid w:val="008B592F"/>
    <w:rsid w:val="009D639B"/>
    <w:rsid w:val="00B02B7A"/>
    <w:rsid w:val="00B14BB1"/>
    <w:rsid w:val="00B80DA1"/>
    <w:rsid w:val="00B9182B"/>
    <w:rsid w:val="00BA25C9"/>
    <w:rsid w:val="00C00C1B"/>
    <w:rsid w:val="00C41345"/>
    <w:rsid w:val="00C83E28"/>
    <w:rsid w:val="00CA6A43"/>
    <w:rsid w:val="00D027D8"/>
    <w:rsid w:val="00D84383"/>
    <w:rsid w:val="00DB4CC6"/>
    <w:rsid w:val="00EF3FCD"/>
    <w:rsid w:val="00F36706"/>
    <w:rsid w:val="00F82381"/>
    <w:rsid w:val="00FA43DF"/>
    <w:rsid w:val="00FB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C00C1B"/>
    <w:rPr>
      <w:rFonts w:cs="Lohit Devanagari"/>
    </w:rPr>
  </w:style>
  <w:style w:type="paragraph" w:styleId="aa">
    <w:name w:val="caption"/>
    <w:basedOn w:val="a"/>
    <w:qFormat/>
    <w:rsid w:val="00C00C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C00C1B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16580"/>
    <w:pPr>
      <w:widowControl/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2024-02-26T13:27:00Z</cp:lastPrinted>
  <dcterms:created xsi:type="dcterms:W3CDTF">2025-02-17T08:07:00Z</dcterms:created>
  <dcterms:modified xsi:type="dcterms:W3CDTF">2025-02-17T08:07:00Z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