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9F8" w:rsidRPr="00FA0E6C" w:rsidRDefault="00FA0E6C" w:rsidP="00E119F8">
      <w:pPr>
        <w:ind w:firstLine="708"/>
        <w:jc w:val="both"/>
        <w:rPr>
          <w:color w:val="auto"/>
          <w:sz w:val="28"/>
          <w:szCs w:val="28"/>
        </w:rPr>
      </w:pPr>
      <w:bookmarkStart w:id="0" w:name="_GoBack"/>
      <w:r w:rsidRPr="00FA0E6C">
        <w:rPr>
          <w:color w:val="auto"/>
          <w:sz w:val="28"/>
          <w:szCs w:val="28"/>
          <w:shd w:val="clear" w:color="auto" w:fill="FFFFFF"/>
        </w:rPr>
        <w:t>Должностные лица, уполномоченные на осуществление государственного контроля (надзора) в области охраны и использования особо охраняемых природных территорий</w:t>
      </w:r>
      <w:r w:rsidRPr="00FA0E6C">
        <w:rPr>
          <w:color w:val="auto"/>
          <w:sz w:val="28"/>
          <w:szCs w:val="28"/>
        </w:rPr>
        <w:t xml:space="preserve"> </w:t>
      </w:r>
      <w:r w:rsidR="00E119F8" w:rsidRPr="00FA0E6C">
        <w:rPr>
          <w:color w:val="auto"/>
          <w:sz w:val="28"/>
          <w:szCs w:val="28"/>
        </w:rPr>
        <w:t xml:space="preserve">в объеме проводимых контрольных (надзорных) мероприятий наряду с правами, установленными </w:t>
      </w:r>
      <w:hyperlink r:id="rId4" w:anchor="64U0IK" w:history="1">
        <w:r w:rsidR="00E119F8" w:rsidRPr="00FA0E6C">
          <w:rPr>
            <w:color w:val="auto"/>
            <w:sz w:val="28"/>
            <w:szCs w:val="28"/>
          </w:rPr>
          <w:t>Федеральным законом от 31 июля 2020 года № 248-ФЗ «О государственном контроле (надзоре) и муниципальном контроле в Российской Федерации»</w:t>
        </w:r>
      </w:hyperlink>
      <w:hyperlink r:id="rId5" w:history="1">
        <w:r w:rsidR="00E119F8" w:rsidRPr="00FA0E6C">
          <w:rPr>
            <w:color w:val="auto"/>
            <w:sz w:val="28"/>
            <w:szCs w:val="28"/>
          </w:rPr>
          <w:t xml:space="preserve"> </w:t>
        </w:r>
      </w:hyperlink>
      <w:r w:rsidR="00E119F8" w:rsidRPr="00FA0E6C">
        <w:rPr>
          <w:color w:val="auto"/>
          <w:sz w:val="28"/>
          <w:szCs w:val="28"/>
        </w:rPr>
        <w:t xml:space="preserve">и </w:t>
      </w:r>
      <w:r w:rsidR="00523C75" w:rsidRPr="00FA0E6C">
        <w:rPr>
          <w:color w:val="auto"/>
          <w:sz w:val="28"/>
          <w:szCs w:val="28"/>
        </w:rPr>
        <w:t>Федеральным законом от 14 марта 1995 года № 33-ФЗ «Об особо охраняемых природных территориях»</w:t>
      </w:r>
      <w:r w:rsidR="00E119F8" w:rsidRPr="00FA0E6C">
        <w:rPr>
          <w:color w:val="auto"/>
          <w:sz w:val="28"/>
          <w:szCs w:val="28"/>
        </w:rPr>
        <w:t>, в пределах установленной компетенции имеет право:</w:t>
      </w:r>
    </w:p>
    <w:p w:rsidR="00E119F8" w:rsidRPr="00FA0E6C" w:rsidRDefault="00E119F8" w:rsidP="00E119F8">
      <w:pPr>
        <w:ind w:firstLine="708"/>
        <w:jc w:val="both"/>
        <w:rPr>
          <w:color w:val="auto"/>
          <w:sz w:val="28"/>
          <w:szCs w:val="28"/>
        </w:rPr>
      </w:pPr>
      <w:r w:rsidRPr="00FA0E6C">
        <w:rPr>
          <w:color w:val="auto"/>
          <w:sz w:val="28"/>
          <w:szCs w:val="28"/>
        </w:rPr>
        <w:t>а) запрашивать в целях проверки у граждан, находящихся на особо охраняемых природных территориях и в границах охранных зон особо охраняемых природных территорий</w:t>
      </w:r>
      <w:r w:rsidR="00EF349E" w:rsidRPr="00FA0E6C">
        <w:rPr>
          <w:color w:val="auto"/>
          <w:sz w:val="28"/>
          <w:szCs w:val="28"/>
        </w:rPr>
        <w:t>,</w:t>
      </w:r>
      <w:r w:rsidRPr="00FA0E6C">
        <w:rPr>
          <w:color w:val="auto"/>
          <w:sz w:val="28"/>
          <w:szCs w:val="28"/>
        </w:rPr>
        <w:t xml:space="preserve"> разрешение на право пребывания на указанных особо охраняемых природных территориях и в границах </w:t>
      </w:r>
      <w:proofErr w:type="gramStart"/>
      <w:r w:rsidRPr="00FA0E6C">
        <w:rPr>
          <w:color w:val="auto"/>
          <w:sz w:val="28"/>
          <w:szCs w:val="28"/>
        </w:rPr>
        <w:t>охранных зон</w:t>
      </w:r>
      <w:proofErr w:type="gramEnd"/>
      <w:r w:rsidRPr="00FA0E6C">
        <w:rPr>
          <w:color w:val="auto"/>
          <w:sz w:val="28"/>
          <w:szCs w:val="28"/>
        </w:rPr>
        <w:t xml:space="preserve"> указанных особо охраняемых природных территорий;</w:t>
      </w:r>
    </w:p>
    <w:p w:rsidR="00E119F8" w:rsidRPr="00FA0E6C" w:rsidRDefault="00E119F8" w:rsidP="00E119F8">
      <w:pPr>
        <w:ind w:firstLine="709"/>
        <w:jc w:val="both"/>
        <w:rPr>
          <w:color w:val="auto"/>
          <w:sz w:val="28"/>
          <w:szCs w:val="28"/>
        </w:rPr>
      </w:pPr>
      <w:r w:rsidRPr="00FA0E6C">
        <w:rPr>
          <w:color w:val="auto"/>
          <w:sz w:val="28"/>
          <w:szCs w:val="28"/>
        </w:rPr>
        <w:t>б) производить в границах особо охраняемых природных территорий и их охранных зон досмотр транспортных средств, личных вещей граждан.</w:t>
      </w:r>
    </w:p>
    <w:p w:rsidR="009A02AC" w:rsidRPr="00FA0E6C" w:rsidRDefault="009A02AC">
      <w:pPr>
        <w:rPr>
          <w:color w:val="FF0000"/>
          <w:sz w:val="28"/>
          <w:szCs w:val="28"/>
        </w:rPr>
      </w:pPr>
    </w:p>
    <w:p w:rsidR="00F16820" w:rsidRPr="00FA0E6C" w:rsidRDefault="00F16820">
      <w:pPr>
        <w:rPr>
          <w:color w:val="FF0000"/>
          <w:sz w:val="28"/>
          <w:szCs w:val="28"/>
        </w:rPr>
      </w:pPr>
    </w:p>
    <w:bookmarkEnd w:id="0"/>
    <w:p w:rsidR="00F16820" w:rsidRPr="00FA0E6C" w:rsidRDefault="00F16820">
      <w:pPr>
        <w:rPr>
          <w:color w:val="FF0000"/>
          <w:sz w:val="28"/>
          <w:szCs w:val="28"/>
        </w:rPr>
      </w:pPr>
    </w:p>
    <w:sectPr w:rsidR="00F16820" w:rsidRPr="00FA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12"/>
    <w:rsid w:val="003262F7"/>
    <w:rsid w:val="004316F8"/>
    <w:rsid w:val="00523C75"/>
    <w:rsid w:val="00774712"/>
    <w:rsid w:val="00937FC0"/>
    <w:rsid w:val="009A02AC"/>
    <w:rsid w:val="00BD5523"/>
    <w:rsid w:val="00D96C41"/>
    <w:rsid w:val="00E119F8"/>
    <w:rsid w:val="00EF349E"/>
    <w:rsid w:val="00F16820"/>
    <w:rsid w:val="00FA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2BC09"/>
  <w15:chartTrackingRefBased/>
  <w15:docId w15:val="{085F2C73-FAA1-4D06-8FB6-35603F2A5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9F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02AC"/>
    <w:pPr>
      <w:spacing w:before="100" w:beforeAutospacing="1" w:after="100" w:afterAutospacing="1"/>
    </w:pPr>
    <w:rPr>
      <w:color w:val="auto"/>
      <w:szCs w:val="24"/>
    </w:rPr>
  </w:style>
  <w:style w:type="character" w:styleId="a4">
    <w:name w:val="Hyperlink"/>
    <w:basedOn w:val="a0"/>
    <w:uiPriority w:val="99"/>
    <w:semiHidden/>
    <w:unhideWhenUsed/>
    <w:rsid w:val="009A02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63DB6EB56E5FFC98411B4CF8C7B7706A52AAD760D87B2721E3379C58EF6B25D1AF42F34DBD12D3D9A7241089Ez0v0K" TargetMode="External"/><Relationship Id="rId4" Type="http://schemas.openxmlformats.org/officeDocument/2006/relationships/hyperlink" Target="https://docs.cntd.ru/document/5654152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oopt46@mail.ru</dc:creator>
  <cp:keywords/>
  <dc:description/>
  <cp:lastModifiedBy>oopt46@mail.ru</cp:lastModifiedBy>
  <cp:revision>2</cp:revision>
  <dcterms:created xsi:type="dcterms:W3CDTF">2022-03-18T08:14:00Z</dcterms:created>
  <dcterms:modified xsi:type="dcterms:W3CDTF">2022-03-18T08:14:00Z</dcterms:modified>
</cp:coreProperties>
</file>