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E90" w:rsidRPr="008D64F1" w:rsidRDefault="00A75E90" w:rsidP="003E2226">
      <w:pPr>
        <w:pStyle w:val="ConsPlusNormal"/>
        <w:spacing w:line="180" w:lineRule="exact"/>
        <w:jc w:val="right"/>
        <w:rPr>
          <w:sz w:val="16"/>
          <w:szCs w:val="16"/>
        </w:rPr>
      </w:pPr>
      <w:r w:rsidRPr="008D64F1">
        <w:rPr>
          <w:sz w:val="16"/>
          <w:szCs w:val="16"/>
        </w:rPr>
        <w:t>Приложение 2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Сведения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 xml:space="preserve">о степени выполнения </w:t>
      </w:r>
      <w:r w:rsidR="00592D8F">
        <w:t>структурных элементов подпрограмм</w:t>
      </w:r>
      <w:r w:rsidRPr="003E2226">
        <w:t xml:space="preserve"> и контрольных событий подпрограмм </w:t>
      </w:r>
    </w:p>
    <w:p w:rsidR="00A75E90" w:rsidRPr="003E2226" w:rsidRDefault="00A75E90" w:rsidP="003E2226">
      <w:pPr>
        <w:pStyle w:val="ConsPlusNormal"/>
        <w:spacing w:line="240" w:lineRule="exact"/>
        <w:jc w:val="center"/>
      </w:pPr>
      <w:r w:rsidRPr="003E2226">
        <w:t>государственной программы Курской области «</w:t>
      </w:r>
      <w:r>
        <w:t xml:space="preserve">Воспроизводство и использование природных ресурсов, охрана окружающей среды в </w:t>
      </w:r>
      <w:r w:rsidRPr="003E2226">
        <w:t>Курской области» за 20</w:t>
      </w:r>
      <w:r w:rsidR="00F63900">
        <w:t>20</w:t>
      </w:r>
      <w:r w:rsidRPr="003E2226">
        <w:t xml:space="preserve"> год</w:t>
      </w:r>
    </w:p>
    <w:p w:rsidR="00A75E90" w:rsidRPr="008D64F1" w:rsidRDefault="00A75E90" w:rsidP="003E2226">
      <w:pPr>
        <w:pStyle w:val="ConsPlusNormal"/>
        <w:spacing w:line="180" w:lineRule="exact"/>
        <w:jc w:val="both"/>
        <w:rPr>
          <w:sz w:val="16"/>
          <w:szCs w:val="16"/>
        </w:rPr>
      </w:pPr>
    </w:p>
    <w:tbl>
      <w:tblPr>
        <w:tblW w:w="498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63"/>
        <w:gridCol w:w="1692"/>
        <w:gridCol w:w="805"/>
        <w:gridCol w:w="1089"/>
        <w:gridCol w:w="1341"/>
        <w:gridCol w:w="1089"/>
        <w:gridCol w:w="1133"/>
        <w:gridCol w:w="1800"/>
        <w:gridCol w:w="2456"/>
      </w:tblGrid>
      <w:tr w:rsidR="00A75E90" w:rsidRPr="00906550" w:rsidTr="00623C58">
        <w:trPr>
          <w:trHeight w:val="68"/>
          <w:tblHeader/>
        </w:trPr>
        <w:tc>
          <w:tcPr>
            <w:tcW w:w="194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№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п/п</w:t>
            </w:r>
          </w:p>
        </w:tc>
        <w:tc>
          <w:tcPr>
            <w:tcW w:w="910" w:type="pct"/>
            <w:vMerge w:val="restart"/>
          </w:tcPr>
          <w:p w:rsidR="00A75E90" w:rsidRPr="00906550" w:rsidRDefault="00A75E90" w:rsidP="00592D8F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Наименование </w:t>
            </w:r>
            <w:r w:rsidR="00592D8F">
              <w:rPr>
                <w:sz w:val="16"/>
                <w:szCs w:val="16"/>
              </w:rPr>
              <w:t>структурного элемента подпрограммы государственной</w:t>
            </w:r>
            <w:r w:rsidRPr="00906550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578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275" w:type="pct"/>
            <w:vMerge w:val="restar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Статус </w:t>
            </w:r>
            <w:hyperlink w:anchor="P2038" w:history="1">
              <w:r w:rsidRPr="00906550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30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759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1454" w:type="pct"/>
            <w:gridSpan w:val="2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Результаты</w:t>
            </w:r>
          </w:p>
        </w:tc>
      </w:tr>
      <w:tr w:rsidR="00A75E90" w:rsidRPr="00906550" w:rsidTr="00623C58">
        <w:trPr>
          <w:trHeight w:val="341"/>
          <w:tblHeader/>
        </w:trPr>
        <w:tc>
          <w:tcPr>
            <w:tcW w:w="194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</w:tcPr>
          <w:p w:rsidR="00A75E90" w:rsidRPr="00906550" w:rsidRDefault="00A75E90" w:rsidP="003E2226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458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окончания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72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начала </w:t>
            </w:r>
          </w:p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реализации</w:t>
            </w:r>
          </w:p>
        </w:tc>
        <w:tc>
          <w:tcPr>
            <w:tcW w:w="387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615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запланированные</w:t>
            </w:r>
          </w:p>
        </w:tc>
        <w:tc>
          <w:tcPr>
            <w:tcW w:w="839" w:type="pct"/>
          </w:tcPr>
          <w:p w:rsidR="00A75E90" w:rsidRPr="00906550" w:rsidRDefault="00A75E90" w:rsidP="003E222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достигнутые</w:t>
            </w:r>
          </w:p>
        </w:tc>
      </w:tr>
      <w:tr w:rsidR="00A75E90" w:rsidRPr="00906550" w:rsidTr="00846F9C">
        <w:trPr>
          <w:trHeight w:val="167"/>
        </w:trPr>
        <w:tc>
          <w:tcPr>
            <w:tcW w:w="5000" w:type="pct"/>
            <w:gridSpan w:val="10"/>
          </w:tcPr>
          <w:p w:rsidR="00A75E90" w:rsidRPr="00906550" w:rsidRDefault="00A75E90" w:rsidP="003E2226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</w:rPr>
            </w:pPr>
            <w:r w:rsidRPr="00906550">
              <w:rPr>
                <w:b/>
                <w:bCs/>
              </w:rPr>
              <w:t>Подпрограмма 1 «</w:t>
            </w:r>
            <w:r>
              <w:rPr>
                <w:b/>
                <w:bCs/>
              </w:rPr>
              <w:t xml:space="preserve">Экология и природные ресурсы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A75E90" w:rsidRPr="00906550" w:rsidTr="00623C58">
        <w:trPr>
          <w:trHeight w:val="243"/>
        </w:trPr>
        <w:tc>
          <w:tcPr>
            <w:tcW w:w="194" w:type="pct"/>
          </w:tcPr>
          <w:p w:rsidR="00A75E90" w:rsidRPr="00906550" w:rsidRDefault="00963DA3" w:rsidP="003E222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623C58">
              <w:rPr>
                <w:sz w:val="16"/>
                <w:szCs w:val="16"/>
              </w:rPr>
              <w:t>01.</w:t>
            </w:r>
          </w:p>
        </w:tc>
        <w:tc>
          <w:tcPr>
            <w:tcW w:w="910" w:type="pct"/>
          </w:tcPr>
          <w:p w:rsidR="00A75E90" w:rsidRPr="00906550" w:rsidRDefault="00A75E90" w:rsidP="00AE7D3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</w:t>
            </w:r>
          </w:p>
          <w:p w:rsidR="00A75E90" w:rsidRDefault="00A75E90" w:rsidP="00997D6F">
            <w:pPr>
              <w:spacing w:after="24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отходов"</w:t>
            </w:r>
          </w:p>
          <w:p w:rsidR="00A75E90" w:rsidRPr="00906550" w:rsidRDefault="00A75E90" w:rsidP="00AE7D3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A75E90" w:rsidRPr="00906550" w:rsidRDefault="00107300" w:rsidP="0063430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</w:t>
            </w:r>
            <w:r w:rsidR="00A75E90">
              <w:rPr>
                <w:sz w:val="16"/>
                <w:szCs w:val="16"/>
              </w:rPr>
              <w:t xml:space="preserve"> </w:t>
            </w:r>
            <w:r w:rsidR="0063430F">
              <w:rPr>
                <w:sz w:val="16"/>
                <w:szCs w:val="16"/>
              </w:rPr>
              <w:t>природных ресурсов</w:t>
            </w:r>
            <w:r w:rsidR="00A75E90">
              <w:rPr>
                <w:sz w:val="16"/>
                <w:szCs w:val="16"/>
              </w:rPr>
              <w:t xml:space="preserve"> </w:t>
            </w:r>
            <w:r w:rsidR="00A75E90"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A75E90" w:rsidRPr="00906550" w:rsidRDefault="00A75E90" w:rsidP="003E222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75E90" w:rsidRPr="00906550" w:rsidRDefault="00A75E90" w:rsidP="00712D00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712D00">
              <w:rPr>
                <w:sz w:val="16"/>
                <w:szCs w:val="16"/>
              </w:rPr>
              <w:t>20</w:t>
            </w:r>
          </w:p>
        </w:tc>
        <w:tc>
          <w:tcPr>
            <w:tcW w:w="458" w:type="pct"/>
          </w:tcPr>
          <w:p w:rsidR="00A75E90" w:rsidRPr="00906550" w:rsidRDefault="00A75E90" w:rsidP="00712D0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 w:rsidR="00712D00"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A75E90" w:rsidRPr="00B468A7" w:rsidRDefault="00547496" w:rsidP="00712D00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 w:rsidR="00EE4CF4"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</w:t>
            </w:r>
            <w:r w:rsidR="00712D00">
              <w:rPr>
                <w:sz w:val="16"/>
                <w:szCs w:val="16"/>
              </w:rPr>
              <w:t>20</w:t>
            </w:r>
          </w:p>
        </w:tc>
        <w:tc>
          <w:tcPr>
            <w:tcW w:w="387" w:type="pct"/>
          </w:tcPr>
          <w:p w:rsidR="00A75E90" w:rsidRPr="00B468A7" w:rsidRDefault="00FD38D2" w:rsidP="00FD38D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5474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="00547496">
              <w:rPr>
                <w:sz w:val="16"/>
                <w:szCs w:val="16"/>
              </w:rPr>
              <w:t>.20</w:t>
            </w:r>
            <w:r w:rsidR="00712D00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A75E90" w:rsidRPr="003355BB" w:rsidRDefault="00A75E90" w:rsidP="002E5E08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утилизации (размещения</w:t>
            </w:r>
            <w:r w:rsidR="007C7FA5">
              <w:rPr>
                <w:sz w:val="16"/>
                <w:szCs w:val="16"/>
                <w:lang w:eastAsia="zh-CN"/>
              </w:rPr>
              <w:t>, обезвреживания</w:t>
            </w:r>
            <w:r w:rsidRPr="003355BB">
              <w:rPr>
                <w:sz w:val="16"/>
                <w:szCs w:val="16"/>
                <w:lang w:eastAsia="zh-CN"/>
              </w:rPr>
              <w:t>) непригодных к применению пестицидов и агрохимикатов и других опасных отходов</w:t>
            </w:r>
          </w:p>
          <w:p w:rsidR="00A75E90" w:rsidRPr="00906550" w:rsidRDefault="00A75E90" w:rsidP="00DE4208">
            <w:pPr>
              <w:pStyle w:val="ConsPlusNormal"/>
              <w:spacing w:line="180" w:lineRule="exac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9" w:type="pct"/>
          </w:tcPr>
          <w:p w:rsidR="00A75E90" w:rsidRPr="00906550" w:rsidRDefault="006F0BA1" w:rsidP="00A22D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накопленного экологического ущерба.</w:t>
            </w:r>
          </w:p>
        </w:tc>
      </w:tr>
      <w:tr w:rsidR="00547496" w:rsidRPr="00906550" w:rsidTr="00623C58">
        <w:trPr>
          <w:trHeight w:val="911"/>
        </w:trPr>
        <w:tc>
          <w:tcPr>
            <w:tcW w:w="194" w:type="pct"/>
          </w:tcPr>
          <w:p w:rsidR="00547496" w:rsidRPr="00906550" w:rsidRDefault="00963DA3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1.01.</w:t>
            </w:r>
            <w:r w:rsidR="00623C58">
              <w:rPr>
                <w:sz w:val="16"/>
                <w:szCs w:val="16"/>
              </w:rPr>
              <w:t>1.</w:t>
            </w: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Мероприятие 1.</w:t>
            </w:r>
            <w:r>
              <w:rPr>
                <w:sz w:val="16"/>
                <w:szCs w:val="16"/>
              </w:rPr>
              <w:t>П</w:t>
            </w:r>
            <w:r w:rsidRPr="00906550">
              <w:rPr>
                <w:sz w:val="16"/>
                <w:szCs w:val="16"/>
              </w:rPr>
              <w:t>1.1</w:t>
            </w:r>
          </w:p>
          <w:p w:rsidR="00547496" w:rsidRPr="00F5165E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5165E">
              <w:rPr>
                <w:sz w:val="16"/>
                <w:szCs w:val="16"/>
              </w:rPr>
              <w:t>Утилизация (размещение) непригодных к применению пестицидов и агрохимикатов и других опасных отходов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547496" w:rsidRPr="00906550" w:rsidRDefault="000E301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7C7FA5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 w:rsidR="007C7FA5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B468A7" w:rsidRDefault="00547496" w:rsidP="007C7FA5">
            <w:pPr>
              <w:pStyle w:val="ConsPlusCell"/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</w:t>
            </w:r>
            <w:r w:rsidR="00EE4CF4"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1.20</w:t>
            </w:r>
            <w:r w:rsidR="007C7FA5">
              <w:rPr>
                <w:sz w:val="16"/>
                <w:szCs w:val="16"/>
              </w:rPr>
              <w:t>20</w:t>
            </w:r>
          </w:p>
        </w:tc>
        <w:tc>
          <w:tcPr>
            <w:tcW w:w="387" w:type="pct"/>
          </w:tcPr>
          <w:p w:rsidR="00547496" w:rsidRPr="00B468A7" w:rsidRDefault="00547496" w:rsidP="00FD38D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D38D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</w:t>
            </w:r>
            <w:r w:rsidR="00FD38D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</w:t>
            </w:r>
            <w:r w:rsidR="007C7FA5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547496" w:rsidRDefault="00547496" w:rsidP="0054749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бесхозных непригодных к применению ядохимикатов и других опасных отходов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547496" w:rsidRDefault="00547496" w:rsidP="0054749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Утилизировано </w:t>
            </w:r>
            <w:r w:rsidR="007C7FA5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тонн бесхозных </w:t>
            </w:r>
            <w:r w:rsidRPr="00F5165E">
              <w:rPr>
                <w:sz w:val="16"/>
                <w:szCs w:val="16"/>
              </w:rPr>
              <w:t xml:space="preserve">непригодных к применению пестицидов и агрохимикатов </w:t>
            </w:r>
            <w:r>
              <w:rPr>
                <w:sz w:val="16"/>
                <w:szCs w:val="16"/>
              </w:rPr>
              <w:t>с истекшим сроком годности.</w:t>
            </w:r>
          </w:p>
          <w:p w:rsidR="00547496" w:rsidRPr="00906550" w:rsidRDefault="00547496" w:rsidP="00547496">
            <w:pPr>
              <w:jc w:val="both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Pr="00906550" w:rsidRDefault="00547496" w:rsidP="00547496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1.1.1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F315A7">
              <w:rPr>
                <w:sz w:val="16"/>
                <w:szCs w:val="16"/>
              </w:rPr>
              <w:t xml:space="preserve">Непригодные к применению пестициды и агрохимикаты и другие </w:t>
            </w:r>
            <w:r w:rsidRPr="00F315A7">
              <w:rPr>
                <w:sz w:val="16"/>
                <w:szCs w:val="16"/>
              </w:rPr>
              <w:lastRenderedPageBreak/>
              <w:t>опасные отходы утилизированы (размещены)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906550">
              <w:rPr>
                <w:sz w:val="16"/>
                <w:szCs w:val="16"/>
              </w:rPr>
              <w:t>1.12.20</w:t>
            </w:r>
            <w:r w:rsidR="0093178B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547496" w:rsidRPr="00906550" w:rsidRDefault="00547496" w:rsidP="003F5B9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F5B9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</w:t>
            </w:r>
            <w:r w:rsidR="003F5B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</w:t>
            </w:r>
            <w:r w:rsidR="0093178B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547496" w:rsidRPr="00906550" w:rsidRDefault="00547496" w:rsidP="005474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623C58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1.02.</w:t>
            </w: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1.02.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Регулирование качества окружающей среды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3178B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3178B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3178B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3178B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DE5FE8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выполнения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повышение эффективности регионального государственного экологического надзора; обеспечение конституционных прав граждан на благоприятную окружающую среду</w:t>
            </w:r>
            <w:r w:rsidR="0093178B" w:rsidRPr="0093178B">
              <w:rPr>
                <w:color w:val="000000"/>
                <w:sz w:val="16"/>
                <w:szCs w:val="16"/>
              </w:rPr>
              <w:t>;</w:t>
            </w:r>
            <w:r w:rsidR="0093178B">
              <w:rPr>
                <w:color w:val="000000"/>
                <w:sz w:val="16"/>
                <w:szCs w:val="16"/>
              </w:rPr>
              <w:t xml:space="preserve"> </w:t>
            </w:r>
            <w:r w:rsidR="00DE5FE8">
              <w:rPr>
                <w:color w:val="000000"/>
                <w:sz w:val="16"/>
                <w:szCs w:val="16"/>
              </w:rPr>
              <w:t>разработка проектной документации по ликвидации объектов накопленного вреда</w:t>
            </w:r>
            <w:r w:rsidR="00DE5FE8" w:rsidRPr="00DE5FE8">
              <w:rPr>
                <w:color w:val="000000"/>
                <w:sz w:val="16"/>
                <w:szCs w:val="16"/>
              </w:rPr>
              <w:t>;</w:t>
            </w:r>
            <w:r w:rsidR="00DE5FE8">
              <w:rPr>
                <w:color w:val="000000"/>
                <w:sz w:val="16"/>
                <w:szCs w:val="16"/>
              </w:rPr>
              <w:t xml:space="preserve"> обеспечение функционирования особо охраняемых природных территорий регионального значения</w:t>
            </w:r>
          </w:p>
          <w:p w:rsidR="00547496" w:rsidRPr="00906550" w:rsidRDefault="00547496" w:rsidP="00547496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6B1724" w:rsidRPr="00DE5FE8" w:rsidRDefault="00547496" w:rsidP="006B17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Обеспечено выполнение запланированных мероприятий по проведению лабораторного контроля загрязняющих атмосферный воздух веществ и контроля за состоянием почв в местах несанкционированного размещения отходов; повышена эффективность регионального государственного экологического надзора; обеспечены конституционные права граждан на благоприятную окружающую среду</w:t>
            </w:r>
            <w:r w:rsidR="006B1724" w:rsidRPr="0093178B">
              <w:rPr>
                <w:color w:val="000000"/>
                <w:sz w:val="16"/>
                <w:szCs w:val="16"/>
              </w:rPr>
              <w:t>;</w:t>
            </w:r>
            <w:r w:rsidR="006B1724">
              <w:rPr>
                <w:color w:val="000000"/>
                <w:sz w:val="16"/>
                <w:szCs w:val="16"/>
              </w:rPr>
              <w:t xml:space="preserve"> разработана проектная документация по ликвидации объектов накопленного вреда</w:t>
            </w:r>
            <w:r w:rsidR="006B1724" w:rsidRPr="00DE5FE8">
              <w:rPr>
                <w:color w:val="000000"/>
                <w:sz w:val="16"/>
                <w:szCs w:val="16"/>
              </w:rPr>
              <w:t>;</w:t>
            </w:r>
            <w:r w:rsidR="006B1724">
              <w:rPr>
                <w:color w:val="000000"/>
                <w:sz w:val="16"/>
                <w:szCs w:val="16"/>
              </w:rPr>
              <w:t xml:space="preserve"> обеспечено функционирование особо охраняемых природных территорий регионального значения</w:t>
            </w:r>
          </w:p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47496" w:rsidRPr="00CF2B58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623C58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1.02.1.</w:t>
            </w:r>
          </w:p>
        </w:tc>
        <w:tc>
          <w:tcPr>
            <w:tcW w:w="910" w:type="pct"/>
          </w:tcPr>
          <w:p w:rsidR="00547496" w:rsidRDefault="00547496" w:rsidP="00547496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1.02.1.</w:t>
            </w:r>
          </w:p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78" w:type="pct"/>
          </w:tcPr>
          <w:p w:rsidR="00547496" w:rsidRPr="00906550" w:rsidRDefault="00EB0E42" w:rsidP="00547496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1A0F50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A0F50">
              <w:rPr>
                <w:sz w:val="16"/>
                <w:szCs w:val="16"/>
              </w:rPr>
              <w:t>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 w:rsidR="001A0F50">
              <w:rPr>
                <w:sz w:val="16"/>
                <w:szCs w:val="16"/>
              </w:rPr>
              <w:t>2020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1A0F50">
              <w:rPr>
                <w:sz w:val="16"/>
                <w:szCs w:val="16"/>
              </w:rPr>
              <w:t>2020</w:t>
            </w:r>
          </w:p>
          <w:p w:rsidR="00547496" w:rsidRPr="00906550" w:rsidRDefault="00547496" w:rsidP="00547496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47496" w:rsidRPr="00906550" w:rsidRDefault="007327E6" w:rsidP="005F1558">
            <w:pPr>
              <w:jc w:val="center"/>
              <w:rPr>
                <w:sz w:val="16"/>
                <w:szCs w:val="16"/>
              </w:rPr>
            </w:pPr>
            <w:r w:rsidRPr="005D3BF1">
              <w:rPr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sz w:val="16"/>
                <w:szCs w:val="16"/>
              </w:rPr>
              <w:t xml:space="preserve"> </w:t>
            </w:r>
            <w:r w:rsidRPr="005D3BF1">
              <w:rPr>
                <w:sz w:val="16"/>
                <w:szCs w:val="16"/>
              </w:rPr>
              <w:t>атмосферный воздух</w:t>
            </w:r>
            <w:r>
              <w:rPr>
                <w:sz w:val="16"/>
                <w:szCs w:val="16"/>
              </w:rPr>
              <w:t xml:space="preserve"> веществ </w:t>
            </w:r>
            <w:r>
              <w:rPr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Pr="003355BB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>ческого надзора</w:t>
            </w:r>
            <w:r w:rsidR="00AE7330" w:rsidRPr="00AE7330">
              <w:rPr>
                <w:sz w:val="16"/>
                <w:szCs w:val="16"/>
                <w:lang w:eastAsia="zh-CN"/>
              </w:rPr>
              <w:t>;</w:t>
            </w:r>
            <w:r w:rsidR="00AE7330">
              <w:rPr>
                <w:sz w:val="16"/>
                <w:szCs w:val="16"/>
                <w:lang w:eastAsia="zh-CN"/>
              </w:rPr>
              <w:t xml:space="preserve"> </w:t>
            </w:r>
            <w:r w:rsidR="00AE7330">
              <w:rPr>
                <w:color w:val="000000"/>
                <w:sz w:val="16"/>
                <w:szCs w:val="16"/>
              </w:rPr>
              <w:t>обеспечение функционирования особо охраняемых природных территорий регионального значения</w:t>
            </w:r>
            <w:r w:rsidRPr="003355BB">
              <w:rPr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9" w:type="pct"/>
          </w:tcPr>
          <w:p w:rsidR="00480CDC" w:rsidRDefault="00480CDC" w:rsidP="00480C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Осуществлены работы по проведению измерений и анализов (включая отбор проб) выбросов, загрязняющих веществ на источниках выбросов 7-ми предприятий. Проведена экспертиза по определению морфологического состава (вида отходов) и класса опасности в 3-х местах</w:t>
            </w:r>
            <w:r w:rsidR="00C07BA7">
              <w:rPr>
                <w:color w:val="000000"/>
                <w:sz w:val="16"/>
                <w:szCs w:val="16"/>
              </w:rPr>
              <w:t xml:space="preserve"> и компонентного морфологического состава почв в 3-х местах</w:t>
            </w:r>
            <w:r>
              <w:rPr>
                <w:color w:val="000000"/>
                <w:sz w:val="16"/>
                <w:szCs w:val="16"/>
              </w:rPr>
              <w:t>. Пров</w:t>
            </w:r>
            <w:r w:rsidR="006A2405">
              <w:rPr>
                <w:color w:val="000000"/>
                <w:sz w:val="16"/>
                <w:szCs w:val="16"/>
              </w:rPr>
              <w:t>е</w:t>
            </w:r>
            <w:r w:rsidR="006A2405">
              <w:rPr>
                <w:color w:val="000000"/>
                <w:sz w:val="16"/>
                <w:szCs w:val="16"/>
              </w:rPr>
              <w:lastRenderedPageBreak/>
              <w:t>дены</w:t>
            </w:r>
            <w:r>
              <w:rPr>
                <w:color w:val="000000"/>
                <w:sz w:val="16"/>
                <w:szCs w:val="16"/>
              </w:rPr>
              <w:t xml:space="preserve"> мероприятия по содержани</w:t>
            </w:r>
            <w:r w:rsidR="00AE7330">
              <w:rPr>
                <w:color w:val="000000"/>
                <w:sz w:val="16"/>
                <w:szCs w:val="16"/>
              </w:rPr>
              <w:t>ю и обслуживанию территорий</w:t>
            </w:r>
            <w:r>
              <w:rPr>
                <w:color w:val="000000"/>
                <w:sz w:val="16"/>
                <w:szCs w:val="16"/>
              </w:rPr>
              <w:t xml:space="preserve"> природного парка "Патриот"</w:t>
            </w:r>
            <w:r w:rsidR="00AE7330">
              <w:rPr>
                <w:color w:val="000000"/>
                <w:sz w:val="16"/>
                <w:szCs w:val="16"/>
              </w:rPr>
              <w:t xml:space="preserve"> и</w:t>
            </w:r>
            <w:r w:rsidR="005F1558">
              <w:rPr>
                <w:color w:val="000000"/>
                <w:sz w:val="16"/>
                <w:szCs w:val="16"/>
              </w:rPr>
              <w:t xml:space="preserve"> «Первомайский парк»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480CDC" w:rsidRDefault="00480CDC" w:rsidP="002D67D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47496" w:rsidRDefault="00547496" w:rsidP="00547496">
            <w:pPr>
              <w:jc w:val="center"/>
              <w:rPr>
                <w:sz w:val="16"/>
                <w:szCs w:val="16"/>
              </w:rPr>
            </w:pP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547496" w:rsidRPr="00906550" w:rsidTr="00623C58">
        <w:tc>
          <w:tcPr>
            <w:tcW w:w="194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547496" w:rsidRPr="00906550" w:rsidRDefault="00547496" w:rsidP="00547496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547496" w:rsidRDefault="00547496" w:rsidP="00547496">
            <w:pPr>
              <w:rPr>
                <w:color w:val="000000"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E63DCA" w:rsidRPr="00906550" w:rsidTr="00623C58">
        <w:tc>
          <w:tcPr>
            <w:tcW w:w="194" w:type="pct"/>
          </w:tcPr>
          <w:p w:rsidR="00E63DCA" w:rsidRPr="00906550" w:rsidRDefault="00E63DCA" w:rsidP="00E63DC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E63DCA" w:rsidRDefault="00E63DCA" w:rsidP="00E63DCA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</w:t>
            </w:r>
            <w:r w:rsidR="00FD63A7">
              <w:rPr>
                <w:b/>
                <w:sz w:val="16"/>
                <w:szCs w:val="16"/>
              </w:rPr>
              <w:t>1</w:t>
            </w:r>
          </w:p>
          <w:p w:rsidR="00E63DCA" w:rsidRPr="00906550" w:rsidRDefault="00E63DCA" w:rsidP="005F1558">
            <w:pPr>
              <w:jc w:val="center"/>
              <w:rPr>
                <w:b/>
                <w:sz w:val="16"/>
                <w:szCs w:val="16"/>
              </w:rPr>
            </w:pPr>
            <w:r w:rsidRPr="00CE3BDC">
              <w:rPr>
                <w:sz w:val="16"/>
                <w:szCs w:val="16"/>
              </w:rPr>
              <w:t xml:space="preserve">Работы по проведению </w:t>
            </w:r>
            <w:r>
              <w:rPr>
                <w:sz w:val="16"/>
                <w:szCs w:val="16"/>
              </w:rPr>
              <w:t>лабораторного контроля</w:t>
            </w:r>
            <w:r w:rsidRPr="00CE3BDC">
              <w:rPr>
                <w:sz w:val="16"/>
                <w:szCs w:val="16"/>
              </w:rPr>
              <w:t xml:space="preserve"> загрязняющих  </w:t>
            </w:r>
            <w:r>
              <w:rPr>
                <w:sz w:val="16"/>
                <w:szCs w:val="16"/>
              </w:rPr>
              <w:t xml:space="preserve">атмосферный воздух </w:t>
            </w:r>
            <w:r w:rsidRPr="00CE3BDC">
              <w:rPr>
                <w:sz w:val="16"/>
                <w:szCs w:val="16"/>
              </w:rPr>
              <w:t xml:space="preserve">веществ </w:t>
            </w:r>
            <w:r>
              <w:rPr>
                <w:sz w:val="16"/>
                <w:szCs w:val="16"/>
              </w:rPr>
              <w:t>и за состоянием почв в местах несанкционированного размещения отходов о</w:t>
            </w:r>
            <w:r w:rsidRPr="00CE3BDC">
              <w:rPr>
                <w:sz w:val="16"/>
                <w:szCs w:val="16"/>
              </w:rPr>
              <w:t xml:space="preserve">существлены </w:t>
            </w:r>
          </w:p>
          <w:p w:rsidR="00E63DCA" w:rsidRPr="00906550" w:rsidRDefault="00E63DCA" w:rsidP="00E63D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E63DCA" w:rsidRPr="00906550" w:rsidRDefault="00E63DCA" w:rsidP="00E63DC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E63DCA" w:rsidRPr="00906550" w:rsidRDefault="00E63DCA" w:rsidP="00E63DC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E63DCA" w:rsidRPr="00906550" w:rsidRDefault="00E63DCA" w:rsidP="00E63DCA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E63DCA" w:rsidRPr="00906550" w:rsidRDefault="00E63DCA" w:rsidP="00E63DCA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E63DCA" w:rsidRPr="00906550" w:rsidRDefault="00E63DCA" w:rsidP="00E63DCA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E63DCA" w:rsidRPr="00906550" w:rsidRDefault="00E63DCA" w:rsidP="00E63DC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E63DCA" w:rsidRPr="00906550" w:rsidRDefault="00E63DCA" w:rsidP="00E63DCA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1.0</w:t>
            </w:r>
            <w:r>
              <w:rPr>
                <w:b/>
                <w:sz w:val="16"/>
                <w:szCs w:val="16"/>
              </w:rPr>
              <w:t>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</w:p>
          <w:p w:rsidR="000A1712" w:rsidRPr="00CE3BDC" w:rsidRDefault="000A1712" w:rsidP="000A17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и обслуживанию природных парков регионального значения выполнены</w:t>
            </w:r>
          </w:p>
          <w:p w:rsidR="000A1712" w:rsidRPr="00906550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  <w:p w:rsidR="000A1712" w:rsidRPr="00906550" w:rsidRDefault="000A1712" w:rsidP="000A17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623C58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1.02.2.</w:t>
            </w:r>
          </w:p>
        </w:tc>
        <w:tc>
          <w:tcPr>
            <w:tcW w:w="910" w:type="pct"/>
          </w:tcPr>
          <w:p w:rsidR="000A1712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1.02.2.</w:t>
            </w:r>
          </w:p>
          <w:p w:rsidR="000A1712" w:rsidRPr="00906550" w:rsidRDefault="000A1712" w:rsidP="000A1712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839" w:type="pct"/>
          </w:tcPr>
          <w:p w:rsidR="000A1712" w:rsidRPr="00906550" w:rsidRDefault="000A1712" w:rsidP="00B565F5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Подготовлен 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«О</w:t>
            </w:r>
            <w:r w:rsidRPr="00AA6E14">
              <w:rPr>
                <w:sz w:val="16"/>
                <w:szCs w:val="16"/>
              </w:rPr>
              <w:t xml:space="preserve"> состоянии и охране окружающей среды на территории Курской области</w:t>
            </w:r>
            <w:r>
              <w:rPr>
                <w:sz w:val="16"/>
                <w:szCs w:val="16"/>
              </w:rPr>
              <w:t>»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электронном виде и 31.07.20</w:t>
            </w:r>
            <w:r w:rsidR="00B565F5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опубликован на официальных сайтах Администрации Курской области и комитета.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</w:t>
            </w:r>
            <w:r w:rsidRPr="00906550">
              <w:rPr>
                <w:sz w:val="16"/>
                <w:szCs w:val="16"/>
              </w:rPr>
              <w:lastRenderedPageBreak/>
              <w:t>зации мероприятия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05BC1">
              <w:rPr>
                <w:b/>
                <w:sz w:val="16"/>
                <w:szCs w:val="16"/>
              </w:rPr>
              <w:t>Контрольное событие программы 1.02.2.1.</w:t>
            </w:r>
          </w:p>
          <w:p w:rsidR="000A1712" w:rsidRPr="00AA6E14" w:rsidRDefault="000A1712" w:rsidP="000A1712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Макет д</w:t>
            </w:r>
            <w:r w:rsidRPr="00AA6E14">
              <w:rPr>
                <w:sz w:val="16"/>
                <w:szCs w:val="16"/>
              </w:rPr>
              <w:t>оклад</w:t>
            </w:r>
            <w:r>
              <w:rPr>
                <w:sz w:val="16"/>
                <w:szCs w:val="16"/>
              </w:rPr>
              <w:t>а</w:t>
            </w:r>
            <w:r w:rsidRPr="00AA6E14">
              <w:rPr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07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623C58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1.02.3.</w:t>
            </w:r>
          </w:p>
        </w:tc>
        <w:tc>
          <w:tcPr>
            <w:tcW w:w="910" w:type="pct"/>
            <w:vAlign w:val="center"/>
          </w:tcPr>
          <w:p w:rsidR="000A1712" w:rsidRDefault="000A1712" w:rsidP="000A1712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1.02.</w:t>
            </w:r>
            <w:r>
              <w:rPr>
                <w:sz w:val="16"/>
                <w:szCs w:val="16"/>
              </w:rPr>
              <w:t>3</w:t>
            </w:r>
            <w:r w:rsidRPr="00AA6E14">
              <w:rPr>
                <w:sz w:val="16"/>
                <w:szCs w:val="16"/>
              </w:rPr>
              <w:t>.</w:t>
            </w:r>
          </w:p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578" w:type="pct"/>
          </w:tcPr>
          <w:p w:rsidR="000A1712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  <w:p w:rsidR="000A1712" w:rsidRPr="00906550" w:rsidRDefault="000A1712" w:rsidP="000A1712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839" w:type="pct"/>
          </w:tcPr>
          <w:p w:rsidR="000A1712" w:rsidRPr="009010B6" w:rsidRDefault="000A1712" w:rsidP="000A1712">
            <w:pPr>
              <w:pStyle w:val="ConsPlusCell"/>
              <w:jc w:val="both"/>
              <w:rPr>
                <w:sz w:val="16"/>
                <w:szCs w:val="16"/>
              </w:rPr>
            </w:pPr>
            <w:r w:rsidRPr="009010B6">
              <w:rPr>
                <w:sz w:val="16"/>
                <w:szCs w:val="16"/>
              </w:rPr>
              <w:t xml:space="preserve">Проведено </w:t>
            </w:r>
            <w:r w:rsidR="00C16D61">
              <w:rPr>
                <w:sz w:val="16"/>
                <w:szCs w:val="16"/>
              </w:rPr>
              <w:t>22</w:t>
            </w:r>
            <w:r w:rsidRPr="009010B6">
              <w:rPr>
                <w:sz w:val="16"/>
                <w:szCs w:val="16"/>
              </w:rPr>
              <w:t xml:space="preserve"> мероприяти</w:t>
            </w:r>
            <w:r w:rsidR="00C16D61">
              <w:rPr>
                <w:sz w:val="16"/>
                <w:szCs w:val="16"/>
              </w:rPr>
              <w:t>я</w:t>
            </w:r>
            <w:r w:rsidRPr="009010B6">
              <w:rPr>
                <w:sz w:val="16"/>
                <w:szCs w:val="16"/>
              </w:rPr>
              <w:t xml:space="preserve"> в рамках государственного надзора за геологическим изучением, рациональным использованием и охраной недр в отношении участков недр</w:t>
            </w:r>
            <w:r>
              <w:rPr>
                <w:sz w:val="16"/>
                <w:szCs w:val="16"/>
              </w:rPr>
              <w:t xml:space="preserve"> местного значения</w:t>
            </w:r>
            <w:r w:rsidRPr="009010B6">
              <w:rPr>
                <w:sz w:val="16"/>
                <w:szCs w:val="16"/>
              </w:rPr>
              <w:t>.</w:t>
            </w:r>
          </w:p>
          <w:p w:rsidR="000A1712" w:rsidRDefault="000A1712" w:rsidP="00C16D61">
            <w:pPr>
              <w:jc w:val="center"/>
              <w:rPr>
                <w:sz w:val="16"/>
                <w:szCs w:val="16"/>
              </w:rPr>
            </w:pP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0A1712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0A1712" w:rsidRPr="00906550" w:rsidTr="00623C58">
        <w:tc>
          <w:tcPr>
            <w:tcW w:w="194" w:type="pct"/>
          </w:tcPr>
          <w:p w:rsidR="000A1712" w:rsidRPr="00906550" w:rsidRDefault="000A1712" w:rsidP="000A1712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0A1712" w:rsidRPr="00F45D4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 xml:space="preserve">Контрольное событие программы 1.02.3.1.  </w:t>
            </w:r>
          </w:p>
          <w:p w:rsidR="000A1712" w:rsidRPr="00E05BC1" w:rsidRDefault="000A1712" w:rsidP="000A1712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78" w:type="pct"/>
          </w:tcPr>
          <w:p w:rsidR="000A1712" w:rsidRPr="00906550" w:rsidRDefault="000A1712" w:rsidP="000A171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0A1712" w:rsidRPr="00906550" w:rsidRDefault="000A1712" w:rsidP="00F54BD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 w:rsidR="00F54BD9"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0A1712" w:rsidRPr="00906550" w:rsidRDefault="00F54BD9" w:rsidP="00F54BD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0A1712" w:rsidRPr="00906550">
              <w:rPr>
                <w:sz w:val="16"/>
                <w:szCs w:val="16"/>
              </w:rPr>
              <w:t>.</w:t>
            </w:r>
            <w:r w:rsidR="000A1712">
              <w:rPr>
                <w:sz w:val="16"/>
                <w:szCs w:val="16"/>
              </w:rPr>
              <w:t>12</w:t>
            </w:r>
            <w:r w:rsidR="000A1712"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0A1712" w:rsidRPr="00906550" w:rsidRDefault="000A1712" w:rsidP="000A1712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0A1712" w:rsidRPr="00906550" w:rsidRDefault="000A1712" w:rsidP="000A1712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20515D" w:rsidRPr="00906550" w:rsidTr="00623C58">
        <w:tc>
          <w:tcPr>
            <w:tcW w:w="194" w:type="pct"/>
          </w:tcPr>
          <w:p w:rsidR="0020515D" w:rsidRPr="00906550" w:rsidRDefault="00B91CF3" w:rsidP="0020515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1.02.4.</w:t>
            </w:r>
          </w:p>
        </w:tc>
        <w:tc>
          <w:tcPr>
            <w:tcW w:w="910" w:type="pct"/>
            <w:vAlign w:val="center"/>
          </w:tcPr>
          <w:p w:rsidR="00C32484" w:rsidRDefault="00C32484" w:rsidP="00C32484">
            <w:pPr>
              <w:jc w:val="center"/>
              <w:rPr>
                <w:bCs/>
                <w:sz w:val="16"/>
                <w:szCs w:val="16"/>
              </w:rPr>
            </w:pPr>
            <w:r w:rsidRPr="00C32484">
              <w:rPr>
                <w:bCs/>
                <w:sz w:val="16"/>
                <w:szCs w:val="16"/>
              </w:rPr>
              <w:t xml:space="preserve">Мероприятие 1.02.4. </w:t>
            </w:r>
          </w:p>
          <w:p w:rsidR="00C32484" w:rsidRDefault="00C32484" w:rsidP="00C32484">
            <w:pPr>
              <w:jc w:val="center"/>
              <w:rPr>
                <w:b/>
                <w:bCs/>
                <w:sz w:val="16"/>
                <w:szCs w:val="16"/>
              </w:rPr>
            </w:pPr>
            <w:r w:rsidRPr="00C32484">
              <w:rPr>
                <w:bCs/>
                <w:sz w:val="16"/>
                <w:szCs w:val="16"/>
              </w:rPr>
              <w:t>Субсидии бюджетам муниципаль</w:t>
            </w:r>
            <w:r w:rsidRPr="00C32484">
              <w:rPr>
                <w:bCs/>
                <w:sz w:val="16"/>
                <w:szCs w:val="16"/>
              </w:rPr>
              <w:lastRenderedPageBreak/>
              <w:t>ных образований Курской области на</w:t>
            </w:r>
            <w:r>
              <w:rPr>
                <w:b/>
                <w:bCs/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рганизацию работ по ликвидации накопленного вреда окружающей среде</w:t>
            </w:r>
          </w:p>
          <w:p w:rsidR="0020515D" w:rsidRPr="00E05BC1" w:rsidRDefault="0020515D" w:rsidP="0020515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20515D" w:rsidRDefault="0020515D" w:rsidP="0020515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 xml:space="preserve">Курской </w:t>
            </w:r>
            <w:r w:rsidRPr="00906550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275" w:type="pct"/>
          </w:tcPr>
          <w:p w:rsidR="0020515D" w:rsidRPr="00906550" w:rsidRDefault="0020515D" w:rsidP="0020515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72" w:type="pct"/>
          </w:tcPr>
          <w:p w:rsidR="0020515D" w:rsidRPr="00906550" w:rsidRDefault="007F5DE1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0515D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0515D" w:rsidRPr="00906550">
              <w:rPr>
                <w:sz w:val="16"/>
                <w:szCs w:val="16"/>
              </w:rPr>
              <w:t>.20</w:t>
            </w:r>
            <w:r w:rsidR="0020515D">
              <w:rPr>
                <w:sz w:val="16"/>
                <w:szCs w:val="16"/>
              </w:rPr>
              <w:t>20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0515D" w:rsidRPr="00906550" w:rsidRDefault="007F5DE1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20515D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0515D" w:rsidRPr="00906550">
              <w:rPr>
                <w:sz w:val="16"/>
                <w:szCs w:val="16"/>
              </w:rPr>
              <w:t>.20</w:t>
            </w:r>
            <w:r w:rsidR="0020515D">
              <w:rPr>
                <w:sz w:val="16"/>
                <w:szCs w:val="16"/>
              </w:rPr>
              <w:t>20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12.</w:t>
            </w:r>
            <w:r w:rsidRPr="0090655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</w:p>
          <w:p w:rsidR="0020515D" w:rsidRPr="00906550" w:rsidRDefault="0020515D" w:rsidP="0020515D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0515D" w:rsidRPr="00906550" w:rsidRDefault="0027588F" w:rsidP="00CB0529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</w:t>
            </w:r>
            <w:r w:rsidR="00CB0529">
              <w:rPr>
                <w:sz w:val="16"/>
                <w:szCs w:val="16"/>
              </w:rPr>
              <w:t>ка</w:t>
            </w:r>
            <w:r>
              <w:rPr>
                <w:sz w:val="16"/>
                <w:szCs w:val="16"/>
              </w:rPr>
              <w:t xml:space="preserve"> п</w:t>
            </w:r>
            <w:r>
              <w:rPr>
                <w:color w:val="000000"/>
                <w:sz w:val="16"/>
                <w:szCs w:val="16"/>
              </w:rPr>
              <w:t>роектн</w:t>
            </w:r>
            <w:r w:rsidR="00CB0529">
              <w:rPr>
                <w:color w:val="000000"/>
                <w:sz w:val="16"/>
                <w:szCs w:val="16"/>
              </w:rPr>
              <w:t>ой</w:t>
            </w:r>
            <w:r>
              <w:rPr>
                <w:color w:val="000000"/>
                <w:sz w:val="16"/>
                <w:szCs w:val="16"/>
              </w:rPr>
              <w:t xml:space="preserve"> документаци</w:t>
            </w:r>
            <w:r w:rsidR="00CB0529"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 xml:space="preserve"> по ликви</w:t>
            </w:r>
            <w:r>
              <w:rPr>
                <w:color w:val="000000"/>
                <w:sz w:val="16"/>
                <w:szCs w:val="16"/>
              </w:rPr>
              <w:lastRenderedPageBreak/>
              <w:t>дации объектов накопленного вреда</w:t>
            </w:r>
          </w:p>
        </w:tc>
        <w:tc>
          <w:tcPr>
            <w:tcW w:w="839" w:type="pct"/>
          </w:tcPr>
          <w:p w:rsidR="0046166C" w:rsidRDefault="000468E1" w:rsidP="0046166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</w:t>
            </w:r>
            <w:r w:rsidR="0046166C">
              <w:rPr>
                <w:sz w:val="16"/>
                <w:szCs w:val="16"/>
              </w:rPr>
              <w:t>азработана п</w:t>
            </w:r>
            <w:r w:rsidR="0046166C">
              <w:rPr>
                <w:color w:val="000000"/>
                <w:sz w:val="16"/>
                <w:szCs w:val="16"/>
              </w:rPr>
              <w:t xml:space="preserve">роектная документация по ликвидации объектов </w:t>
            </w:r>
            <w:r w:rsidR="0046166C">
              <w:rPr>
                <w:color w:val="000000"/>
                <w:sz w:val="16"/>
                <w:szCs w:val="16"/>
              </w:rPr>
              <w:lastRenderedPageBreak/>
              <w:t>накопленного вреда</w:t>
            </w:r>
            <w:r w:rsidR="0027588F">
              <w:rPr>
                <w:color w:val="000000"/>
                <w:sz w:val="16"/>
                <w:szCs w:val="16"/>
              </w:rPr>
              <w:t xml:space="preserve"> окружающей среде </w:t>
            </w:r>
            <w:r>
              <w:rPr>
                <w:sz w:val="16"/>
                <w:szCs w:val="16"/>
              </w:rPr>
              <w:t>6-тью муниципальными образованиями Курской области</w:t>
            </w:r>
          </w:p>
          <w:p w:rsidR="0020515D" w:rsidRDefault="0020515D" w:rsidP="0020515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C32484" w:rsidRPr="00906550" w:rsidTr="00623C58">
        <w:tc>
          <w:tcPr>
            <w:tcW w:w="194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C32484" w:rsidRDefault="00C32484" w:rsidP="00C3248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C32484" w:rsidRPr="00906550" w:rsidTr="00623C58">
        <w:tc>
          <w:tcPr>
            <w:tcW w:w="194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32484" w:rsidRPr="00906550" w:rsidRDefault="00C32484" w:rsidP="00C32484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32484" w:rsidRDefault="00C32484" w:rsidP="00C3248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D746E4" w:rsidRPr="000E4CF4" w:rsidRDefault="00D746E4" w:rsidP="00D746E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E4CF4">
              <w:rPr>
                <w:b/>
                <w:color w:val="000000"/>
                <w:sz w:val="16"/>
                <w:szCs w:val="16"/>
              </w:rPr>
              <w:t xml:space="preserve">Контрольное событие программы 1.02.4.1. </w:t>
            </w:r>
          </w:p>
          <w:p w:rsidR="00D746E4" w:rsidRDefault="00D746E4" w:rsidP="00D746E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Проектная документация по ликвидации объектов накопленного вреда разработана</w:t>
            </w:r>
          </w:p>
          <w:p w:rsidR="00D746E4" w:rsidRPr="00F45D41" w:rsidRDefault="00D746E4" w:rsidP="00D746E4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D746E4" w:rsidRPr="00906550" w:rsidRDefault="00D746E4" w:rsidP="00D746E4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D746E4" w:rsidRPr="00906550" w:rsidTr="00623C58">
        <w:trPr>
          <w:trHeight w:val="1792"/>
        </w:trPr>
        <w:tc>
          <w:tcPr>
            <w:tcW w:w="194" w:type="pct"/>
          </w:tcPr>
          <w:p w:rsidR="00D746E4" w:rsidRPr="00906550" w:rsidRDefault="00B91CF3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1.03.</w:t>
            </w:r>
          </w:p>
        </w:tc>
        <w:tc>
          <w:tcPr>
            <w:tcW w:w="910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Основное мероприятие 1.</w:t>
            </w:r>
            <w:r>
              <w:rPr>
                <w:b/>
                <w:sz w:val="16"/>
                <w:szCs w:val="16"/>
              </w:rPr>
              <w:t>П</w:t>
            </w:r>
            <w:r w:rsidRPr="00906550">
              <w:rPr>
                <w:b/>
                <w:sz w:val="16"/>
                <w:szCs w:val="16"/>
              </w:rPr>
              <w:t>2.</w:t>
            </w:r>
          </w:p>
          <w:p w:rsidR="00D746E4" w:rsidRDefault="00D746E4" w:rsidP="00D746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Приоритетный проект "Дикая природа России: сохранить и увидеть"</w:t>
            </w:r>
          </w:p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E077CB" w:rsidRDefault="00D746E4" w:rsidP="00D746E4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839" w:type="pct"/>
          </w:tcPr>
          <w:p w:rsidR="00D746E4" w:rsidRDefault="00D746E4" w:rsidP="00D746E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Созданы особо охраняемые природные территории регионального значения и охранные зоны особо охраняемых природных территорий регионального значения; сохранены уникальные и типичные природные комплексы и объекты, и обеспечено их устойчивое функционирование</w:t>
            </w:r>
          </w:p>
          <w:p w:rsidR="00D746E4" w:rsidRPr="00E077CB" w:rsidRDefault="00D746E4" w:rsidP="00D746E4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B91CF3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1.03.1.</w:t>
            </w:r>
          </w:p>
        </w:tc>
        <w:tc>
          <w:tcPr>
            <w:tcW w:w="910" w:type="pct"/>
          </w:tcPr>
          <w:p w:rsidR="00D746E4" w:rsidRDefault="00D746E4" w:rsidP="00D746E4">
            <w:pPr>
              <w:jc w:val="center"/>
              <w:rPr>
                <w:color w:val="000000"/>
                <w:sz w:val="16"/>
                <w:szCs w:val="16"/>
              </w:rPr>
            </w:pPr>
            <w:r w:rsidRPr="00BB39B0">
              <w:rPr>
                <w:bCs/>
                <w:color w:val="000000"/>
                <w:sz w:val="16"/>
                <w:szCs w:val="16"/>
              </w:rPr>
              <w:t>Мероприятие 1.</w:t>
            </w:r>
            <w:r>
              <w:rPr>
                <w:bCs/>
                <w:color w:val="000000"/>
                <w:sz w:val="16"/>
                <w:szCs w:val="16"/>
              </w:rPr>
              <w:t>П</w:t>
            </w:r>
            <w:r w:rsidRPr="00BB39B0">
              <w:rPr>
                <w:bCs/>
                <w:color w:val="000000"/>
                <w:sz w:val="16"/>
                <w:szCs w:val="16"/>
              </w:rPr>
              <w:t>2.1.</w:t>
            </w:r>
          </w:p>
          <w:p w:rsidR="00D746E4" w:rsidRDefault="00D746E4" w:rsidP="00D746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ind w:left="-73" w:right="-143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3F6A37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3F6A37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3F6A37">
              <w:rPr>
                <w:sz w:val="16"/>
                <w:szCs w:val="16"/>
              </w:rPr>
              <w:t>2020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  <w:vAlign w:val="center"/>
          </w:tcPr>
          <w:p w:rsidR="00D746E4" w:rsidRPr="00AA6E14" w:rsidRDefault="00D746E4" w:rsidP="00D746E4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</w:t>
            </w:r>
            <w:r w:rsidRPr="0049757A">
              <w:rPr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sz w:val="16"/>
                <w:szCs w:val="16"/>
                <w:lang w:eastAsia="zh-CN"/>
              </w:rPr>
              <w:t>; о</w:t>
            </w:r>
            <w:r>
              <w:rPr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sz w:val="16"/>
                <w:szCs w:val="16"/>
                <w:lang w:eastAsia="zh-CN"/>
              </w:rPr>
              <w:t>особо охраняе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 xml:space="preserve">мых природных территорий </w:t>
            </w:r>
            <w:r>
              <w:rPr>
                <w:sz w:val="16"/>
                <w:szCs w:val="16"/>
                <w:lang w:eastAsia="zh-CN"/>
              </w:rPr>
              <w:t xml:space="preserve"> и границ охранных зон </w:t>
            </w:r>
            <w:r w:rsidRPr="003355BB">
              <w:rPr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sz w:val="16"/>
                <w:szCs w:val="16"/>
                <w:lang w:eastAsia="zh-CN"/>
              </w:rPr>
              <w:t>, закрепление статуса особо охраняемых природных территорий  и подготовка решений об установлении охранных зон</w:t>
            </w:r>
            <w:r w:rsidRPr="00A0466C">
              <w:rPr>
                <w:sz w:val="16"/>
                <w:szCs w:val="16"/>
                <w:lang w:eastAsia="zh-CN"/>
              </w:rPr>
              <w:t>;</w:t>
            </w:r>
            <w:r>
              <w:rPr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sz w:val="16"/>
                <w:szCs w:val="16"/>
                <w:lang w:eastAsia="zh-CN"/>
              </w:rPr>
              <w:t xml:space="preserve"> особо охраняемых природных территори</w:t>
            </w:r>
            <w:r>
              <w:rPr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839" w:type="pct"/>
            <w:vAlign w:val="center"/>
          </w:tcPr>
          <w:p w:rsidR="00D746E4" w:rsidRDefault="00D746E4" w:rsidP="00D746E4">
            <w:pPr>
              <w:pStyle w:val="ConsPlusCell"/>
              <w:jc w:val="both"/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lastRenderedPageBreak/>
              <w:t>Проведено комплексное экологическое обследование</w:t>
            </w:r>
            <w:r>
              <w:rPr>
                <w:sz w:val="16"/>
                <w:szCs w:val="16"/>
              </w:rPr>
              <w:t xml:space="preserve"> 1</w:t>
            </w:r>
            <w:r w:rsidR="00D2281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-ти</w:t>
            </w:r>
            <w:r w:rsidRPr="0074205F">
              <w:rPr>
                <w:sz w:val="16"/>
                <w:szCs w:val="16"/>
              </w:rPr>
              <w:t xml:space="preserve"> особо охраняемых природных территорий </w:t>
            </w:r>
            <w:r>
              <w:rPr>
                <w:sz w:val="16"/>
                <w:szCs w:val="16"/>
              </w:rPr>
              <w:t>регионального значения. Изг</w:t>
            </w:r>
            <w:r w:rsidRPr="0074205F">
              <w:rPr>
                <w:sz w:val="16"/>
                <w:szCs w:val="16"/>
              </w:rPr>
              <w:t xml:space="preserve">отовлены карты-планы зон с особыми условиями использования территорий и </w:t>
            </w:r>
            <w:r>
              <w:rPr>
                <w:sz w:val="16"/>
                <w:szCs w:val="16"/>
              </w:rPr>
              <w:t xml:space="preserve">подготовлены </w:t>
            </w:r>
            <w:r>
              <w:rPr>
                <w:sz w:val="16"/>
                <w:szCs w:val="16"/>
              </w:rPr>
              <w:lastRenderedPageBreak/>
              <w:t xml:space="preserve">описания местоположения границ для создания </w:t>
            </w:r>
            <w:r w:rsidRPr="0074205F">
              <w:rPr>
                <w:sz w:val="16"/>
                <w:szCs w:val="16"/>
              </w:rPr>
              <w:t xml:space="preserve">охранных зон </w:t>
            </w:r>
            <w:r>
              <w:rPr>
                <w:sz w:val="16"/>
                <w:szCs w:val="16"/>
              </w:rPr>
              <w:t>особо охраняемых природных территорий регионального значения.</w:t>
            </w:r>
          </w:p>
          <w:p w:rsidR="00D746E4" w:rsidRDefault="00D746E4" w:rsidP="00D746E4">
            <w:pPr>
              <w:rPr>
                <w:sz w:val="16"/>
                <w:szCs w:val="16"/>
              </w:rPr>
            </w:pPr>
            <w:r w:rsidRPr="0074205F">
              <w:rPr>
                <w:sz w:val="16"/>
                <w:szCs w:val="16"/>
              </w:rPr>
              <w:t>Памятниками природы регионального значения объявлен</w:t>
            </w:r>
            <w:r>
              <w:rPr>
                <w:sz w:val="16"/>
                <w:szCs w:val="16"/>
              </w:rPr>
              <w:t>о 9 территорий</w:t>
            </w:r>
            <w:r w:rsidRPr="00A06114">
              <w:rPr>
                <w:sz w:val="16"/>
                <w:szCs w:val="16"/>
              </w:rPr>
              <w:t>: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1) «Лысая гора у с. Стужень»» (Мантуровский район);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2) «Парк «Патриот» (г. Курск);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3)</w:t>
            </w:r>
            <w:r w:rsidR="00E46334">
              <w:rPr>
                <w:sz w:val="16"/>
                <w:szCs w:val="16"/>
              </w:rPr>
              <w:t xml:space="preserve"> </w:t>
            </w:r>
            <w:r w:rsidRPr="00C3311A">
              <w:rPr>
                <w:sz w:val="16"/>
                <w:szCs w:val="16"/>
              </w:rPr>
              <w:t>«Первомайский парк» (г. Курск);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4) «Левобережье р. Камышенка у д. Екатериновка» (Мантуровский район);</w:t>
            </w:r>
          </w:p>
          <w:p w:rsidR="00C3311A" w:rsidRPr="00C3311A" w:rsidRDefault="00C3311A" w:rsidP="00C3311A">
            <w:pPr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5) «Луговая степь у хутора Пересыпь» (Обоянский район);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 xml:space="preserve">6) «Степная балка у деревни Андреевка» (Касторенский район); 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7) «Урочище Медвежье болото» (Конышевский район);</w:t>
            </w:r>
          </w:p>
          <w:p w:rsidR="00C3311A" w:rsidRPr="00C3311A" w:rsidRDefault="00C3311A" w:rsidP="00C3311A">
            <w:pPr>
              <w:pStyle w:val="ae"/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8)</w:t>
            </w:r>
            <w:r>
              <w:rPr>
                <w:sz w:val="16"/>
                <w:szCs w:val="16"/>
              </w:rPr>
              <w:t xml:space="preserve"> </w:t>
            </w:r>
            <w:r w:rsidRPr="00C3311A">
              <w:rPr>
                <w:sz w:val="16"/>
                <w:szCs w:val="16"/>
              </w:rPr>
              <w:t>«Урочище Великое» (Суджанский район);</w:t>
            </w:r>
          </w:p>
          <w:p w:rsidR="00C3311A" w:rsidRPr="00C3311A" w:rsidRDefault="00C3311A" w:rsidP="00C3311A">
            <w:pPr>
              <w:jc w:val="both"/>
              <w:rPr>
                <w:sz w:val="16"/>
                <w:szCs w:val="16"/>
              </w:rPr>
            </w:pPr>
            <w:r w:rsidRPr="00C3311A">
              <w:rPr>
                <w:sz w:val="16"/>
                <w:szCs w:val="16"/>
              </w:rPr>
              <w:t>9) «Колодный лог» (Курский район).</w:t>
            </w:r>
          </w:p>
          <w:p w:rsidR="00D746E4" w:rsidRDefault="00D746E4" w:rsidP="00D746E4">
            <w:pPr>
              <w:pStyle w:val="ConsPlusCell"/>
              <w:jc w:val="both"/>
              <w:rPr>
                <w:sz w:val="16"/>
                <w:szCs w:val="16"/>
              </w:rPr>
            </w:pPr>
            <w:r w:rsidRPr="00F05889">
              <w:rPr>
                <w:sz w:val="16"/>
                <w:szCs w:val="16"/>
              </w:rPr>
              <w:t xml:space="preserve">Выполнены работы по изготовлению информационных аншлагов и проведены работы по обеспечению функционирования на </w:t>
            </w:r>
            <w:r>
              <w:rPr>
                <w:sz w:val="16"/>
                <w:szCs w:val="16"/>
              </w:rPr>
              <w:t>7</w:t>
            </w:r>
            <w:r w:rsidRPr="00F05889">
              <w:rPr>
                <w:sz w:val="16"/>
                <w:szCs w:val="16"/>
              </w:rPr>
              <w:t xml:space="preserve"> особо охраняемых природных территориях.</w:t>
            </w:r>
          </w:p>
          <w:p w:rsidR="00D746E4" w:rsidRPr="009C660C" w:rsidRDefault="00D746E4" w:rsidP="00D746E4">
            <w:pPr>
              <w:pStyle w:val="ConsPlusCell"/>
              <w:ind w:left="-57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9C660C">
              <w:rPr>
                <w:sz w:val="16"/>
                <w:szCs w:val="16"/>
              </w:rPr>
              <w:t>становлен</w:t>
            </w:r>
            <w:r w:rsidR="00392C63">
              <w:rPr>
                <w:sz w:val="16"/>
                <w:szCs w:val="16"/>
              </w:rPr>
              <w:t>ы</w:t>
            </w:r>
            <w:r w:rsidRPr="009C660C">
              <w:rPr>
                <w:sz w:val="16"/>
                <w:szCs w:val="16"/>
              </w:rPr>
              <w:t xml:space="preserve"> охранные зоны памятников природы регионального значения </w:t>
            </w:r>
            <w:r w:rsidR="00362E9A" w:rsidRPr="00362E9A">
              <w:rPr>
                <w:sz w:val="16"/>
                <w:szCs w:val="16"/>
              </w:rPr>
              <w:t xml:space="preserve">«Озеро Малино», «Озеро Маковье», «Урочище «Петрова балка», «Урочище «Сурчины».  </w:t>
            </w:r>
            <w:r w:rsidR="00362E9A" w:rsidRPr="008B2273">
              <w:rPr>
                <w:sz w:val="27"/>
                <w:szCs w:val="27"/>
              </w:rPr>
              <w:t xml:space="preserve"> </w:t>
            </w:r>
          </w:p>
          <w:p w:rsidR="00D746E4" w:rsidRPr="00906550" w:rsidRDefault="00D746E4" w:rsidP="00D746E4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D746E4" w:rsidRDefault="00D746E4" w:rsidP="00D746E4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D746E4" w:rsidRDefault="00D746E4" w:rsidP="00D746E4">
            <w:pPr>
              <w:pStyle w:val="ConsPlusNormal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906550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>Контрольное событие программы  1.</w:t>
            </w:r>
            <w:r>
              <w:rPr>
                <w:b/>
                <w:sz w:val="16"/>
                <w:szCs w:val="16"/>
              </w:rPr>
              <w:t>П2</w:t>
            </w:r>
            <w:r w:rsidRPr="0090655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1</w:t>
            </w:r>
            <w:r w:rsidRPr="00906550">
              <w:rPr>
                <w:b/>
                <w:sz w:val="16"/>
                <w:szCs w:val="16"/>
              </w:rPr>
              <w:t>.1</w:t>
            </w:r>
          </w:p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70F32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pStyle w:val="ConsPlusNormal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2.1.2.</w:t>
            </w:r>
          </w:p>
          <w:p w:rsidR="00D746E4" w:rsidRPr="00906550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ED1329">
              <w:rPr>
                <w:b/>
                <w:sz w:val="16"/>
                <w:szCs w:val="16"/>
              </w:rPr>
              <w:t>Контрольное событие программы 1.</w:t>
            </w:r>
            <w:r>
              <w:rPr>
                <w:b/>
                <w:sz w:val="16"/>
                <w:szCs w:val="16"/>
              </w:rPr>
              <w:t>П</w:t>
            </w:r>
            <w:r w:rsidRPr="00ED1329">
              <w:rPr>
                <w:b/>
                <w:sz w:val="16"/>
                <w:szCs w:val="16"/>
              </w:rPr>
              <w:t>2.1.</w:t>
            </w:r>
            <w:r>
              <w:rPr>
                <w:b/>
                <w:sz w:val="16"/>
                <w:szCs w:val="16"/>
              </w:rPr>
              <w:t>3</w:t>
            </w:r>
            <w:r w:rsidRPr="00ED1329">
              <w:rPr>
                <w:b/>
                <w:sz w:val="16"/>
                <w:szCs w:val="16"/>
              </w:rPr>
              <w:t>.</w:t>
            </w:r>
          </w:p>
          <w:p w:rsidR="00D746E4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Работы по обеспечению функционирования особо охраняемых природных территорий Курской области проведены</w:t>
            </w:r>
          </w:p>
          <w:p w:rsidR="00D746E4" w:rsidRPr="00ED1329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D746E4" w:rsidRPr="00F45D41" w:rsidRDefault="00D746E4" w:rsidP="00D746E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45D41">
              <w:rPr>
                <w:b/>
                <w:sz w:val="16"/>
                <w:szCs w:val="16"/>
              </w:rPr>
              <w:t>Контрольное событие программы 1.П2.1.</w:t>
            </w:r>
            <w:r w:rsidR="003F5B9B">
              <w:rPr>
                <w:b/>
                <w:sz w:val="16"/>
                <w:szCs w:val="16"/>
              </w:rPr>
              <w:t>4</w:t>
            </w:r>
            <w:r w:rsidRPr="00F45D41">
              <w:rPr>
                <w:b/>
                <w:sz w:val="16"/>
                <w:szCs w:val="16"/>
              </w:rPr>
              <w:t xml:space="preserve">. </w:t>
            </w:r>
          </w:p>
          <w:p w:rsidR="00D746E4" w:rsidRPr="0072160A" w:rsidRDefault="00D746E4" w:rsidP="00D746E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left="-162" w:right="-13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spacing w:line="180" w:lineRule="exact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4C1EDD" w:rsidRPr="00906550" w:rsidRDefault="004C1EDD" w:rsidP="004C1EDD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</w:tr>
      <w:tr w:rsidR="00D746E4" w:rsidRPr="00906550" w:rsidTr="00846F9C">
        <w:tc>
          <w:tcPr>
            <w:tcW w:w="5000" w:type="pct"/>
            <w:gridSpan w:val="10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Развитие водохозяйственного комплекса </w:t>
            </w:r>
            <w:r w:rsidRPr="00906550">
              <w:rPr>
                <w:b/>
                <w:bCs/>
              </w:rPr>
              <w:t>Курской области»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B91CF3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</w:t>
            </w:r>
          </w:p>
        </w:tc>
        <w:tc>
          <w:tcPr>
            <w:tcW w:w="910" w:type="pct"/>
          </w:tcPr>
          <w:p w:rsidR="00D746E4" w:rsidRPr="00902C29" w:rsidRDefault="00D746E4" w:rsidP="00D746E4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2C29">
              <w:rPr>
                <w:b/>
                <w:sz w:val="16"/>
                <w:szCs w:val="16"/>
              </w:rPr>
              <w:t>Основное мероприятие 2.01.</w:t>
            </w:r>
            <w:r w:rsidRPr="00902C29">
              <w:rPr>
                <w:b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9D26B9">
              <w:rPr>
                <w:sz w:val="16"/>
                <w:szCs w:val="16"/>
              </w:rPr>
              <w:t>2020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3355BB" w:rsidRDefault="00D746E4" w:rsidP="00D746E4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защищенности населения и объектов экономики от наводнений и иного негативного воздействия вод</w:t>
            </w:r>
            <w:r>
              <w:rPr>
                <w:sz w:val="16"/>
                <w:szCs w:val="16"/>
              </w:rPr>
              <w:t>.</w:t>
            </w:r>
          </w:p>
        </w:tc>
      </w:tr>
      <w:tr w:rsidR="00D746E4" w:rsidRPr="00906550" w:rsidTr="00623C58">
        <w:trPr>
          <w:trHeight w:val="2965"/>
        </w:trPr>
        <w:tc>
          <w:tcPr>
            <w:tcW w:w="194" w:type="pct"/>
          </w:tcPr>
          <w:p w:rsidR="00D746E4" w:rsidRPr="00906550" w:rsidRDefault="00B91CF3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2.01.1.</w:t>
            </w:r>
          </w:p>
        </w:tc>
        <w:tc>
          <w:tcPr>
            <w:tcW w:w="910" w:type="pct"/>
          </w:tcPr>
          <w:p w:rsidR="00D746E4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2.01.1.</w:t>
            </w:r>
          </w:p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D26B9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9D26B9">
              <w:rPr>
                <w:sz w:val="16"/>
                <w:szCs w:val="16"/>
              </w:rPr>
              <w:t>.12.2020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pStyle w:val="ConsPlusNormal"/>
              <w:adjustRightInd w:val="0"/>
              <w:spacing w:line="180" w:lineRule="exact"/>
              <w:ind w:right="-54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согласований проектной документации</w:t>
            </w:r>
          </w:p>
        </w:tc>
        <w:tc>
          <w:tcPr>
            <w:tcW w:w="839" w:type="pct"/>
          </w:tcPr>
          <w:p w:rsidR="0016148E" w:rsidRDefault="0016148E" w:rsidP="0016148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Разработана проектная документация капитального ремонта ГТС пруда б/н на ручье б/н у с. Долгое, МО "Клюквинский сельсовет" Курского района и ГТС на ручье б/н у с. Дурово Бобрик, МО "Вышнедеревенский сельсовет" Льговского района.</w:t>
            </w:r>
          </w:p>
          <w:p w:rsidR="0016148E" w:rsidRDefault="0016148E" w:rsidP="00D746E4">
            <w:pPr>
              <w:jc w:val="both"/>
              <w:rPr>
                <w:sz w:val="16"/>
                <w:szCs w:val="16"/>
              </w:rPr>
            </w:pPr>
          </w:p>
          <w:p w:rsidR="0016148E" w:rsidRDefault="0016148E" w:rsidP="00D746E4">
            <w:pPr>
              <w:jc w:val="both"/>
              <w:rPr>
                <w:sz w:val="16"/>
                <w:szCs w:val="16"/>
              </w:rPr>
            </w:pPr>
          </w:p>
          <w:p w:rsidR="0016148E" w:rsidRDefault="0016148E" w:rsidP="00D746E4">
            <w:pPr>
              <w:jc w:val="both"/>
              <w:rPr>
                <w:sz w:val="16"/>
                <w:szCs w:val="16"/>
              </w:rPr>
            </w:pPr>
          </w:p>
          <w:p w:rsidR="0016148E" w:rsidRDefault="0016148E" w:rsidP="00D746E4">
            <w:pPr>
              <w:jc w:val="both"/>
              <w:rPr>
                <w:sz w:val="16"/>
                <w:szCs w:val="16"/>
              </w:rPr>
            </w:pPr>
          </w:p>
          <w:p w:rsidR="0016148E" w:rsidRDefault="0016148E" w:rsidP="00D746E4">
            <w:pPr>
              <w:jc w:val="both"/>
              <w:rPr>
                <w:sz w:val="16"/>
                <w:szCs w:val="16"/>
              </w:rPr>
            </w:pPr>
          </w:p>
          <w:p w:rsidR="00D746E4" w:rsidRPr="00906550" w:rsidRDefault="00D746E4" w:rsidP="0016148E">
            <w:pPr>
              <w:jc w:val="both"/>
              <w:rPr>
                <w:sz w:val="16"/>
                <w:szCs w:val="16"/>
              </w:rPr>
            </w:pP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 </w:t>
            </w: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</w:tr>
      <w:tr w:rsidR="00D746E4" w:rsidRPr="00906550" w:rsidTr="00623C58">
        <w:tc>
          <w:tcPr>
            <w:tcW w:w="194" w:type="pct"/>
          </w:tcPr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D746E4" w:rsidRPr="00AA4DBD" w:rsidRDefault="00D746E4" w:rsidP="00D746E4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2.01.1.1.</w:t>
            </w:r>
          </w:p>
          <w:p w:rsidR="00D746E4" w:rsidRPr="00906550" w:rsidRDefault="00D746E4" w:rsidP="00D746E4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Проектная документация  по капитальному  ремонту гидротехнических сооружений разработана</w:t>
            </w:r>
          </w:p>
        </w:tc>
        <w:tc>
          <w:tcPr>
            <w:tcW w:w="578" w:type="pct"/>
          </w:tcPr>
          <w:p w:rsidR="00D746E4" w:rsidRPr="00906550" w:rsidRDefault="00D746E4" w:rsidP="00D746E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 w:rsidR="002B07EE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906550">
              <w:rPr>
                <w:sz w:val="16"/>
                <w:szCs w:val="16"/>
              </w:rPr>
              <w:t>.12.20</w:t>
            </w:r>
            <w:r w:rsidR="002B07EE">
              <w:rPr>
                <w:sz w:val="16"/>
                <w:szCs w:val="16"/>
              </w:rPr>
              <w:t>20</w:t>
            </w:r>
          </w:p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D746E4" w:rsidRPr="00906550" w:rsidRDefault="00D746E4" w:rsidP="00D746E4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6F4E0E" w:rsidRPr="00906550" w:rsidTr="00623C58">
        <w:tc>
          <w:tcPr>
            <w:tcW w:w="194" w:type="pct"/>
          </w:tcPr>
          <w:p w:rsidR="006F4E0E" w:rsidRPr="00906550" w:rsidRDefault="00B91CF3" w:rsidP="006F4E0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2.01.2.</w:t>
            </w:r>
          </w:p>
        </w:tc>
        <w:tc>
          <w:tcPr>
            <w:tcW w:w="910" w:type="pct"/>
          </w:tcPr>
          <w:p w:rsidR="006F4E0E" w:rsidRPr="00AA6E14" w:rsidRDefault="006F4E0E" w:rsidP="006F4E0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</w:t>
            </w:r>
          </w:p>
          <w:p w:rsidR="006F4E0E" w:rsidRDefault="006F4E0E" w:rsidP="006F4E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  <w:p w:rsidR="006F4E0E" w:rsidRPr="00906550" w:rsidRDefault="006F4E0E" w:rsidP="006F4E0E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6F4E0E" w:rsidRDefault="006F4E0E" w:rsidP="006F4E0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6F4E0E" w:rsidRPr="00906550" w:rsidRDefault="006F4E0E" w:rsidP="006F4E0E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23.07.2020</w:t>
            </w:r>
          </w:p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23.07.2020</w:t>
            </w:r>
          </w:p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F4E0E" w:rsidRPr="00906550" w:rsidRDefault="00C9403C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032D50" w:rsidRDefault="00032D50" w:rsidP="00032D5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Разработка проектной  документации по объекту "Рекомнструкция (восстановление) отводящего канала водосброса Курского гидроузла на р. Тускарь"</w:t>
            </w:r>
          </w:p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6F4E0E" w:rsidRPr="00906550" w:rsidRDefault="006F4E0E" w:rsidP="006F4E0E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</w:t>
            </w:r>
            <w:r w:rsidRPr="00906550">
              <w:rPr>
                <w:sz w:val="16"/>
                <w:szCs w:val="16"/>
              </w:rPr>
              <w:lastRenderedPageBreak/>
              <w:t>зации мероприятия</w:t>
            </w:r>
          </w:p>
        </w:tc>
        <w:tc>
          <w:tcPr>
            <w:tcW w:w="3896" w:type="pct"/>
            <w:gridSpan w:val="8"/>
          </w:tcPr>
          <w:p w:rsidR="00893518" w:rsidRPr="00CC0526" w:rsidRDefault="008D33E0" w:rsidP="00893518">
            <w:pPr>
              <w:jc w:val="both"/>
              <w:rPr>
                <w:color w:val="000000"/>
                <w:sz w:val="16"/>
                <w:szCs w:val="16"/>
              </w:rPr>
            </w:pPr>
            <w:r w:rsidRPr="00CC0526">
              <w:rPr>
                <w:sz w:val="16"/>
                <w:szCs w:val="16"/>
              </w:rPr>
              <w:lastRenderedPageBreak/>
              <w:t xml:space="preserve">15.09.2020 заключен государственный контракт с ООО «ЕвроГеоПроект» на выполнение проектно-изыскательских работ по объекту </w:t>
            </w:r>
            <w:r w:rsidR="00893518" w:rsidRPr="00CC0526">
              <w:rPr>
                <w:color w:val="000000"/>
                <w:sz w:val="16"/>
                <w:szCs w:val="16"/>
              </w:rPr>
              <w:t>"Рекомнструкция (восстанов</w:t>
            </w:r>
            <w:r w:rsidR="00893518" w:rsidRPr="00CC0526">
              <w:rPr>
                <w:color w:val="000000"/>
                <w:sz w:val="16"/>
                <w:szCs w:val="16"/>
              </w:rPr>
              <w:lastRenderedPageBreak/>
              <w:t>ление) отводящего канала водосброса Курского гидроузла на р. Тускарь" на сумму 4 792,829 тыс. рублей. Срок выполнения работ по контракту до 15.12.2020.</w:t>
            </w:r>
          </w:p>
          <w:p w:rsidR="008567E8" w:rsidRPr="00CC0526" w:rsidRDefault="00CC0526" w:rsidP="00702809">
            <w:pPr>
              <w:jc w:val="both"/>
              <w:rPr>
                <w:b/>
                <w:sz w:val="16"/>
                <w:szCs w:val="16"/>
              </w:rPr>
            </w:pPr>
            <w:r w:rsidRPr="00CC0526">
              <w:rPr>
                <w:color w:val="000000"/>
                <w:sz w:val="16"/>
                <w:szCs w:val="16"/>
              </w:rPr>
              <w:t>В связи с тем, что при выполнении проектных работ расчетные объемы средств по сводному сметному расчету превышали объем средств, предусмотренный условиями контракта и несколько раз, вносились изменения в проектную документацию, подрядной организацией не были соблюдены сроки выполнения работ в соответствии с условиями контракта.</w:t>
            </w:r>
            <w:r w:rsidRPr="00CC0526">
              <w:rPr>
                <w:sz w:val="16"/>
                <w:szCs w:val="16"/>
              </w:rPr>
              <w:t xml:space="preserve"> </w:t>
            </w: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CC0526" w:rsidRPr="00CC0526" w:rsidRDefault="00CC0526" w:rsidP="00CC0526">
            <w:pPr>
              <w:jc w:val="both"/>
              <w:rPr>
                <w:color w:val="000000"/>
                <w:sz w:val="16"/>
                <w:szCs w:val="16"/>
              </w:rPr>
            </w:pPr>
            <w:r w:rsidRPr="00CC0526">
              <w:rPr>
                <w:color w:val="000000"/>
                <w:sz w:val="16"/>
                <w:szCs w:val="16"/>
              </w:rPr>
              <w:t>В соответствии с условиями государственного контракта подрядной организации направлена претензия о размерах неустоек (штрафов, пеней), подлежащих к взысканию, на основании подписанного сторонами акта о выполнении обязательств по государственному контракту. В настоящее время проектная документация проходит проверку в государственной экспертизе.</w:t>
            </w:r>
          </w:p>
          <w:p w:rsidR="009709C3" w:rsidRPr="00CC0526" w:rsidRDefault="009709C3" w:rsidP="009709C3">
            <w:pPr>
              <w:pStyle w:val="ConsPlusCell"/>
              <w:spacing w:line="180" w:lineRule="exact"/>
              <w:rPr>
                <w:b/>
                <w:sz w:val="16"/>
                <w:szCs w:val="16"/>
              </w:rPr>
            </w:pP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C9403C" w:rsidRDefault="00831943" w:rsidP="00C9403C">
            <w:pPr>
              <w:jc w:val="center"/>
              <w:rPr>
                <w:color w:val="000000"/>
                <w:sz w:val="16"/>
                <w:szCs w:val="16"/>
              </w:rPr>
            </w:pPr>
            <w:r w:rsidRPr="00831943">
              <w:rPr>
                <w:b/>
                <w:color w:val="000000"/>
                <w:sz w:val="16"/>
                <w:szCs w:val="16"/>
              </w:rPr>
              <w:t>Контрольное событие 2.01.2.1.</w:t>
            </w:r>
            <w:r w:rsidRPr="00831943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Проектная документация  по </w:t>
            </w:r>
            <w:r w:rsidR="00C9403C">
              <w:rPr>
                <w:color w:val="000000"/>
                <w:sz w:val="16"/>
                <w:szCs w:val="16"/>
              </w:rPr>
              <w:t>объекту "Рекомнструкция (восстановление) отводящего канала водосброса Курского гидроузла на р. Тускарь"</w:t>
            </w:r>
          </w:p>
          <w:p w:rsidR="00831943" w:rsidRDefault="00831943" w:rsidP="00831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разработана</w:t>
            </w:r>
          </w:p>
          <w:p w:rsidR="008567E8" w:rsidRPr="00026D0C" w:rsidRDefault="008567E8" w:rsidP="008567E8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8567E8" w:rsidRDefault="008567E8" w:rsidP="008567E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строительства Курской области</w:t>
            </w:r>
          </w:p>
          <w:p w:rsidR="008567E8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31943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8567E8" w:rsidRPr="00906550" w:rsidRDefault="00371362" w:rsidP="00AC48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8567E8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8567E8" w:rsidRPr="0028464B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8567E8" w:rsidRPr="00906550" w:rsidTr="00623C58">
        <w:trPr>
          <w:trHeight w:val="730"/>
        </w:trPr>
        <w:tc>
          <w:tcPr>
            <w:tcW w:w="194" w:type="pct"/>
          </w:tcPr>
          <w:p w:rsidR="008567E8" w:rsidRPr="00906550" w:rsidRDefault="00B91CF3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2.01.3.</w:t>
            </w:r>
          </w:p>
        </w:tc>
        <w:tc>
          <w:tcPr>
            <w:tcW w:w="910" w:type="pct"/>
          </w:tcPr>
          <w:p w:rsidR="008567E8" w:rsidRDefault="008567E8" w:rsidP="008567E8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2.01.</w:t>
            </w:r>
            <w:r w:rsidR="008104FD">
              <w:rPr>
                <w:sz w:val="16"/>
                <w:szCs w:val="16"/>
              </w:rPr>
              <w:t>3</w:t>
            </w:r>
            <w:r w:rsidRPr="00AA6E14">
              <w:rPr>
                <w:sz w:val="16"/>
                <w:szCs w:val="16"/>
              </w:rPr>
              <w:t>.</w:t>
            </w:r>
          </w:p>
          <w:p w:rsidR="008104FD" w:rsidRDefault="008104FD" w:rsidP="008104F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Мероприятия по развитию водохозяйственного комплекса Российской Федерации </w:t>
            </w:r>
          </w:p>
          <w:p w:rsidR="008567E8" w:rsidRPr="00906550" w:rsidRDefault="008567E8" w:rsidP="008567E8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ind w:left="-74" w:right="-142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104FD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104FD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0B78E7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0B78E7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гидротехнических сооружений, находящихся в собственности Курской области, муниципальной собственности и  бесхозяйных гидротехнических сооружений</w:t>
            </w:r>
            <w:r w:rsidRPr="00AA4A97"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t xml:space="preserve"> проведение авторского и технического надзора за капитальным ремонтом гидротехнических сооружений, находящихся в собственности Курской области, и бесхозяйных гидротехнических сооружений</w:t>
            </w:r>
          </w:p>
        </w:tc>
        <w:tc>
          <w:tcPr>
            <w:tcW w:w="839" w:type="pct"/>
          </w:tcPr>
          <w:p w:rsidR="00996D25" w:rsidRDefault="00996D25" w:rsidP="00996D2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Заключен долгосрочный контракт и проводятся работы по капитальному ремонту ГТС пруда на балке Березов Лог у с. 1-ое Поныри Поныровского района.</w:t>
            </w:r>
          </w:p>
          <w:p w:rsidR="00371362" w:rsidRDefault="00371362" w:rsidP="00996D25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Работы запланированные на 2020 год выполнены в полном объеме.</w:t>
            </w:r>
          </w:p>
          <w:p w:rsidR="008567E8" w:rsidRPr="0041356B" w:rsidRDefault="008567E8" w:rsidP="008567E8">
            <w:pPr>
              <w:pStyle w:val="aa"/>
              <w:tabs>
                <w:tab w:val="left" w:pos="0"/>
                <w:tab w:val="left" w:pos="708"/>
              </w:tabs>
              <w:jc w:val="both"/>
              <w:rPr>
                <w:sz w:val="16"/>
                <w:szCs w:val="16"/>
              </w:rPr>
            </w:pP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8567E8" w:rsidRPr="00906550" w:rsidTr="00623C58">
        <w:trPr>
          <w:trHeight w:val="906"/>
        </w:trPr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AA4DBD" w:rsidRDefault="008567E8" w:rsidP="008567E8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A4DBD">
              <w:rPr>
                <w:b/>
                <w:sz w:val="16"/>
                <w:szCs w:val="16"/>
              </w:rPr>
              <w:t>Контрольное событие программы 2.01.</w:t>
            </w:r>
            <w:r w:rsidR="000B78E7">
              <w:rPr>
                <w:b/>
                <w:sz w:val="16"/>
                <w:szCs w:val="16"/>
              </w:rPr>
              <w:t>3</w:t>
            </w:r>
            <w:r w:rsidRPr="00AA4DBD">
              <w:rPr>
                <w:b/>
                <w:sz w:val="16"/>
                <w:szCs w:val="16"/>
              </w:rPr>
              <w:t>.1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.</w:t>
            </w:r>
          </w:p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.20</w:t>
            </w:r>
            <w:r w:rsidR="006C59BF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8567E8" w:rsidRPr="00906550" w:rsidRDefault="008567E8" w:rsidP="006C59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 w:rsidR="006C59BF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8567E8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8567E8" w:rsidRPr="00BC790E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5865F8" w:rsidRDefault="008567E8" w:rsidP="008567E8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865F8">
              <w:rPr>
                <w:b/>
                <w:sz w:val="16"/>
                <w:szCs w:val="16"/>
              </w:rPr>
              <w:t>Контрольное событие программы 2.01.</w:t>
            </w:r>
            <w:r w:rsidR="006C59BF">
              <w:rPr>
                <w:b/>
                <w:sz w:val="16"/>
                <w:szCs w:val="16"/>
              </w:rPr>
              <w:t>5</w:t>
            </w:r>
            <w:r w:rsidRPr="005865F8">
              <w:rPr>
                <w:b/>
                <w:sz w:val="16"/>
                <w:szCs w:val="16"/>
              </w:rPr>
              <w:t>.2.</w:t>
            </w:r>
          </w:p>
          <w:p w:rsidR="008567E8" w:rsidRDefault="008567E8" w:rsidP="008567E8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Авторский и технический надзор за капитальным ремонтом гидротехнических сооружений, находящихся в собственности Курской области, и бесхозяйных гидротехнических сооружений проведен</w:t>
            </w:r>
          </w:p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906550">
              <w:rPr>
                <w:sz w:val="16"/>
                <w:szCs w:val="16"/>
              </w:rPr>
              <w:t>.</w:t>
            </w:r>
            <w:r w:rsidR="006C59BF">
              <w:rPr>
                <w:sz w:val="16"/>
                <w:szCs w:val="16"/>
              </w:rPr>
              <w:t>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8567E8" w:rsidRPr="00906550" w:rsidRDefault="008567E8" w:rsidP="006C59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65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.12</w:t>
            </w:r>
            <w:r w:rsidRPr="00906550">
              <w:rPr>
                <w:sz w:val="16"/>
                <w:szCs w:val="16"/>
              </w:rPr>
              <w:t>.20</w:t>
            </w:r>
            <w:r w:rsidR="006C59BF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8567E8" w:rsidRDefault="008567E8" w:rsidP="008567E8">
            <w:pPr>
              <w:contextualSpacing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8567E8" w:rsidRPr="00906550" w:rsidRDefault="008567E8" w:rsidP="008567E8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DE2A6E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</w:t>
            </w:r>
          </w:p>
        </w:tc>
        <w:tc>
          <w:tcPr>
            <w:tcW w:w="910" w:type="pct"/>
          </w:tcPr>
          <w:p w:rsidR="008567E8" w:rsidRPr="00424A7C" w:rsidRDefault="008567E8" w:rsidP="008567E8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424A7C">
              <w:rPr>
                <w:b/>
                <w:sz w:val="16"/>
                <w:szCs w:val="16"/>
              </w:rPr>
              <w:t>Основное мероприятие 2.02.</w:t>
            </w:r>
            <w:r w:rsidRPr="00424A7C">
              <w:rPr>
                <w:b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1A6CAC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A6CAC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1A6CAC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1A6CAC">
              <w:rPr>
                <w:sz w:val="16"/>
                <w:szCs w:val="16"/>
              </w:rPr>
              <w:t>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839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>Восстановлен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водны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</w:t>
            </w:r>
            <w:r>
              <w:rPr>
                <w:sz w:val="16"/>
                <w:szCs w:val="16"/>
                <w:lang w:eastAsia="zh-CN"/>
              </w:rPr>
              <w:t>ы</w:t>
            </w:r>
            <w:r w:rsidRPr="003355BB">
              <w:rPr>
                <w:sz w:val="16"/>
                <w:szCs w:val="16"/>
                <w:lang w:eastAsia="zh-CN"/>
              </w:rPr>
              <w:t xml:space="preserve"> до состояния, обеспечивающего экологически благоприятные условия жизни населения; предотвращен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негативно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воздействи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 и снижен ущерб от наводнений; улучшен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3355BB">
              <w:rPr>
                <w:sz w:val="16"/>
                <w:szCs w:val="16"/>
                <w:lang w:eastAsia="zh-CN"/>
              </w:rPr>
              <w:t xml:space="preserve"> экологическо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состояни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355BB">
              <w:rPr>
                <w:sz w:val="16"/>
                <w:szCs w:val="16"/>
                <w:lang w:eastAsia="zh-CN"/>
              </w:rPr>
              <w:t xml:space="preserve"> водных объектов; 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водност</w:t>
            </w:r>
            <w:r>
              <w:rPr>
                <w:sz w:val="16"/>
                <w:szCs w:val="16"/>
                <w:lang w:eastAsia="zh-CN"/>
              </w:rPr>
              <w:t>ь</w:t>
            </w:r>
            <w:r w:rsidRPr="003355BB">
              <w:rPr>
                <w:sz w:val="16"/>
                <w:szCs w:val="16"/>
                <w:lang w:eastAsia="zh-CN"/>
              </w:rPr>
              <w:t xml:space="preserve"> рек</w:t>
            </w:r>
          </w:p>
        </w:tc>
      </w:tr>
      <w:tr w:rsidR="008567E8" w:rsidRPr="00906550" w:rsidTr="00623C58">
        <w:tc>
          <w:tcPr>
            <w:tcW w:w="194" w:type="pct"/>
          </w:tcPr>
          <w:p w:rsidR="008567E8" w:rsidRPr="00906550" w:rsidRDefault="00DE2A6E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2.02.1.</w:t>
            </w: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</w:t>
            </w:r>
            <w:r w:rsidRPr="00AA6E14">
              <w:rPr>
                <w:sz w:val="16"/>
                <w:szCs w:val="16"/>
              </w:rPr>
              <w:t>2.02.1</w:t>
            </w:r>
            <w:r>
              <w:rPr>
                <w:sz w:val="16"/>
                <w:szCs w:val="16"/>
              </w:rPr>
              <w:t>.</w:t>
            </w:r>
            <w:r w:rsidRPr="00AA6E14">
              <w:rPr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8567E8" w:rsidRPr="00906550" w:rsidRDefault="001A6CAC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A6CAC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 w:rsidR="001A6CAC">
              <w:rPr>
                <w:sz w:val="16"/>
                <w:szCs w:val="16"/>
              </w:rPr>
              <w:t>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1A6CAC">
              <w:rPr>
                <w:sz w:val="16"/>
                <w:szCs w:val="16"/>
              </w:rPr>
              <w:t>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</w:t>
            </w:r>
            <w:r>
              <w:rPr>
                <w:sz w:val="16"/>
                <w:szCs w:val="16"/>
              </w:rPr>
              <w:t>, Сейм</w:t>
            </w:r>
            <w:r w:rsidRPr="00AA6E14">
              <w:rPr>
                <w:sz w:val="16"/>
                <w:szCs w:val="16"/>
              </w:rPr>
              <w:t xml:space="preserve"> и их притоков с </w:t>
            </w:r>
            <w:r w:rsidRPr="00AA6E14">
              <w:rPr>
                <w:sz w:val="16"/>
                <w:szCs w:val="16"/>
              </w:rPr>
              <w:lastRenderedPageBreak/>
              <w:t>целью своевременного реагирования на чрезвычайные ситуации</w:t>
            </w:r>
          </w:p>
        </w:tc>
        <w:tc>
          <w:tcPr>
            <w:tcW w:w="839" w:type="pct"/>
          </w:tcPr>
          <w:p w:rsidR="008567E8" w:rsidRPr="007353EA" w:rsidRDefault="008567E8" w:rsidP="008567E8">
            <w:pPr>
              <w:jc w:val="both"/>
              <w:rPr>
                <w:color w:val="000000"/>
                <w:sz w:val="16"/>
                <w:szCs w:val="16"/>
              </w:rPr>
            </w:pPr>
            <w:r w:rsidRPr="007353EA">
              <w:rPr>
                <w:color w:val="000000"/>
                <w:sz w:val="16"/>
                <w:szCs w:val="16"/>
              </w:rPr>
              <w:lastRenderedPageBreak/>
              <w:t>Осуществлен мониторинг водных объектов рек Тускарь, Свапа, Псел, Сейм и их притоков протяженностью</w:t>
            </w:r>
            <w:r w:rsidR="002C2CCD" w:rsidRPr="007353EA">
              <w:rPr>
                <w:color w:val="000000"/>
                <w:sz w:val="16"/>
                <w:szCs w:val="16"/>
              </w:rPr>
              <w:t xml:space="preserve"> 564</w:t>
            </w:r>
            <w:r w:rsidRPr="007353EA">
              <w:rPr>
                <w:color w:val="000000"/>
                <w:sz w:val="16"/>
                <w:szCs w:val="16"/>
              </w:rPr>
              <w:t xml:space="preserve"> км.</w:t>
            </w:r>
          </w:p>
          <w:p w:rsidR="008567E8" w:rsidRPr="007353EA" w:rsidRDefault="00EA2E50" w:rsidP="008567E8">
            <w:pPr>
              <w:jc w:val="both"/>
              <w:rPr>
                <w:color w:val="000000"/>
                <w:sz w:val="16"/>
                <w:szCs w:val="16"/>
              </w:rPr>
            </w:pPr>
            <w:r w:rsidRPr="007353EA">
              <w:rPr>
                <w:color w:val="000000"/>
                <w:sz w:val="16"/>
                <w:szCs w:val="16"/>
              </w:rPr>
              <w:t>Установлены</w:t>
            </w:r>
            <w:r w:rsidR="008567E8" w:rsidRPr="007353EA">
              <w:rPr>
                <w:color w:val="000000"/>
                <w:sz w:val="16"/>
                <w:szCs w:val="16"/>
              </w:rPr>
              <w:t xml:space="preserve"> границы зон подтопления </w:t>
            </w:r>
            <w:r w:rsidRPr="007353EA">
              <w:rPr>
                <w:color w:val="000000"/>
                <w:sz w:val="16"/>
                <w:szCs w:val="16"/>
              </w:rPr>
              <w:t xml:space="preserve">на </w:t>
            </w:r>
            <w:r w:rsidR="008567E8" w:rsidRPr="007353EA">
              <w:rPr>
                <w:color w:val="000000"/>
                <w:sz w:val="16"/>
                <w:szCs w:val="16"/>
              </w:rPr>
              <w:t>территори</w:t>
            </w:r>
            <w:r w:rsidRPr="007353EA">
              <w:rPr>
                <w:color w:val="000000"/>
                <w:sz w:val="16"/>
                <w:szCs w:val="16"/>
              </w:rPr>
              <w:t>и</w:t>
            </w:r>
            <w:r w:rsidR="008567E8" w:rsidRPr="007353EA">
              <w:rPr>
                <w:color w:val="000000"/>
                <w:sz w:val="16"/>
                <w:szCs w:val="16"/>
              </w:rPr>
              <w:t xml:space="preserve"> Курск</w:t>
            </w:r>
            <w:r w:rsidRPr="007353EA">
              <w:rPr>
                <w:color w:val="000000"/>
                <w:sz w:val="16"/>
                <w:szCs w:val="16"/>
              </w:rPr>
              <w:t>ой области</w:t>
            </w:r>
            <w:r w:rsidR="008567E8" w:rsidRPr="007353EA">
              <w:rPr>
                <w:color w:val="000000"/>
                <w:sz w:val="16"/>
                <w:szCs w:val="16"/>
              </w:rPr>
              <w:t>.</w:t>
            </w:r>
          </w:p>
          <w:p w:rsidR="008567E8" w:rsidRPr="007353EA" w:rsidRDefault="00EA2E50" w:rsidP="00E241D0">
            <w:pPr>
              <w:jc w:val="both"/>
              <w:rPr>
                <w:sz w:val="16"/>
                <w:szCs w:val="16"/>
              </w:rPr>
            </w:pPr>
            <w:r w:rsidRPr="007353EA">
              <w:rPr>
                <w:sz w:val="16"/>
                <w:szCs w:val="16"/>
              </w:rPr>
              <w:t xml:space="preserve">Разработана проектная </w:t>
            </w:r>
            <w:r w:rsidR="00B6383F">
              <w:rPr>
                <w:sz w:val="16"/>
                <w:szCs w:val="16"/>
              </w:rPr>
              <w:t xml:space="preserve">          </w:t>
            </w:r>
            <w:r w:rsidRPr="007353EA">
              <w:rPr>
                <w:sz w:val="16"/>
                <w:szCs w:val="16"/>
              </w:rPr>
              <w:lastRenderedPageBreak/>
              <w:t>документация «Расчистка участка русла р. Сейм на территории г. Курск и Курского района Курской области от д. Голубицкая до п. Ворошнево (15 км)»</w:t>
            </w:r>
            <w:r w:rsidR="007353EA" w:rsidRPr="007353EA">
              <w:rPr>
                <w:sz w:val="16"/>
                <w:szCs w:val="16"/>
              </w:rPr>
              <w:t xml:space="preserve"> и «Расчистка участка русла руч. Нагольненский Колодезь (включая расположенный на нем пруд) от плотины водяной мельницы, расположенной у с. Красниково Пристенского района Курской области».</w:t>
            </w:r>
            <w:r w:rsidR="00474B80">
              <w:rPr>
                <w:sz w:val="16"/>
                <w:szCs w:val="16"/>
              </w:rPr>
              <w:t xml:space="preserve"> Кроме того, проведен анализ 7 проб воды из водных объектов.</w:t>
            </w:r>
          </w:p>
        </w:tc>
      </w:tr>
      <w:tr w:rsidR="008567E8" w:rsidRPr="00906550" w:rsidTr="00E241D0">
        <w:trPr>
          <w:trHeight w:val="327"/>
        </w:trPr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8567E8" w:rsidRPr="00906550" w:rsidTr="00E241D0">
        <w:trPr>
          <w:trHeight w:val="888"/>
        </w:trPr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8567E8" w:rsidRPr="00906550" w:rsidRDefault="008567E8" w:rsidP="008567E8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8567E8" w:rsidRPr="00906550" w:rsidTr="00623C58">
        <w:trPr>
          <w:trHeight w:val="2030"/>
        </w:trPr>
        <w:tc>
          <w:tcPr>
            <w:tcW w:w="194" w:type="pct"/>
          </w:tcPr>
          <w:p w:rsidR="008567E8" w:rsidRPr="00906550" w:rsidRDefault="008567E8" w:rsidP="008567E8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8567E8" w:rsidRPr="00906550" w:rsidRDefault="008567E8" w:rsidP="00DC0C0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026D0C">
              <w:rPr>
                <w:b/>
                <w:sz w:val="16"/>
                <w:szCs w:val="16"/>
              </w:rPr>
              <w:t>Контрольное событие программы 2.02.1.1.</w:t>
            </w:r>
            <w:r w:rsidRPr="00026D0C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Мониторинг водных объектов рек Тускарь, Свапа, </w:t>
            </w:r>
            <w:r>
              <w:rPr>
                <w:sz w:val="16"/>
                <w:szCs w:val="16"/>
              </w:rPr>
              <w:t>Псел, Сейм</w:t>
            </w:r>
            <w:r w:rsidRPr="00AA6E14">
              <w:rPr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78" w:type="pct"/>
          </w:tcPr>
          <w:p w:rsidR="008567E8" w:rsidRPr="00906550" w:rsidRDefault="008567E8" w:rsidP="008567E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1A6CAC">
              <w:rPr>
                <w:sz w:val="16"/>
                <w:szCs w:val="16"/>
              </w:rPr>
              <w:t>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 w:rsidR="001A6CAC">
              <w:rPr>
                <w:sz w:val="16"/>
                <w:szCs w:val="16"/>
              </w:rPr>
              <w:t>2020</w:t>
            </w:r>
          </w:p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8567E8" w:rsidRPr="00906550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8567E8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8567E8" w:rsidRPr="0028464B" w:rsidRDefault="008567E8" w:rsidP="008567E8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F17ED" w:rsidRPr="00906550" w:rsidTr="006164CE">
        <w:trPr>
          <w:trHeight w:val="1186"/>
        </w:trPr>
        <w:tc>
          <w:tcPr>
            <w:tcW w:w="194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F17ED" w:rsidRPr="00026D0C" w:rsidRDefault="002F17ED" w:rsidP="006164CE">
            <w:pPr>
              <w:spacing w:after="240"/>
              <w:jc w:val="center"/>
              <w:rPr>
                <w:b/>
                <w:sz w:val="16"/>
                <w:szCs w:val="16"/>
              </w:rPr>
            </w:pPr>
            <w:r w:rsidRPr="002F17ED">
              <w:rPr>
                <w:b/>
                <w:color w:val="000000"/>
                <w:sz w:val="16"/>
                <w:szCs w:val="16"/>
              </w:rPr>
              <w:t>Контрольное событие программы 2.02.1.2.</w:t>
            </w:r>
            <w:r w:rsidRPr="002F17ED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78" w:type="pct"/>
          </w:tcPr>
          <w:p w:rsidR="002F17ED" w:rsidRPr="00906550" w:rsidRDefault="002F17ED" w:rsidP="002F17E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</w:t>
            </w:r>
            <w:r>
              <w:rPr>
                <w:sz w:val="16"/>
                <w:szCs w:val="16"/>
              </w:rPr>
              <w:t>2020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F17ED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2F17ED" w:rsidRPr="0028464B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F17ED" w:rsidRPr="00906550" w:rsidTr="00623C58">
        <w:trPr>
          <w:trHeight w:val="2030"/>
        </w:trPr>
        <w:tc>
          <w:tcPr>
            <w:tcW w:w="194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F17ED" w:rsidRPr="00026D0C" w:rsidRDefault="002F17ED" w:rsidP="002F17ED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67F8E">
              <w:rPr>
                <w:b/>
                <w:sz w:val="16"/>
                <w:szCs w:val="16"/>
              </w:rPr>
              <w:t>Контрольное событие программы 2.02.1.</w:t>
            </w:r>
            <w:r>
              <w:rPr>
                <w:b/>
                <w:sz w:val="16"/>
                <w:szCs w:val="16"/>
              </w:rPr>
              <w:t>3</w:t>
            </w:r>
            <w:r w:rsidRPr="00967F8E">
              <w:rPr>
                <w:b/>
                <w:sz w:val="16"/>
                <w:szCs w:val="16"/>
              </w:rPr>
              <w:t>.</w:t>
            </w:r>
            <w:r w:rsidRPr="00967F8E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Границы зон подтопления на территории города Курска установлены</w:t>
            </w:r>
          </w:p>
        </w:tc>
        <w:tc>
          <w:tcPr>
            <w:tcW w:w="578" w:type="pct"/>
          </w:tcPr>
          <w:p w:rsidR="002F17ED" w:rsidRPr="00906550" w:rsidRDefault="002F17ED" w:rsidP="002F17E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F17ED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  <w:p w:rsidR="002F17ED" w:rsidRPr="0028464B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b/>
                <w:sz w:val="16"/>
                <w:szCs w:val="16"/>
              </w:rPr>
            </w:pPr>
            <w:r w:rsidRPr="0028464B">
              <w:rPr>
                <w:b/>
                <w:sz w:val="16"/>
                <w:szCs w:val="16"/>
              </w:rPr>
              <w:br/>
            </w:r>
          </w:p>
        </w:tc>
      </w:tr>
      <w:tr w:rsidR="002F17ED" w:rsidRPr="00906550" w:rsidTr="00623C58">
        <w:trPr>
          <w:trHeight w:val="2030"/>
        </w:trPr>
        <w:tc>
          <w:tcPr>
            <w:tcW w:w="194" w:type="pct"/>
          </w:tcPr>
          <w:p w:rsidR="002F17ED" w:rsidRPr="00906550" w:rsidRDefault="00DE2A6E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2.02.2.</w:t>
            </w:r>
          </w:p>
        </w:tc>
        <w:tc>
          <w:tcPr>
            <w:tcW w:w="910" w:type="pct"/>
          </w:tcPr>
          <w:p w:rsidR="002F17ED" w:rsidRDefault="002F17ED" w:rsidP="002F17ED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2.02.2</w:t>
            </w:r>
            <w:r w:rsidRPr="00AA6E14">
              <w:rPr>
                <w:sz w:val="16"/>
                <w:szCs w:val="16"/>
              </w:rPr>
              <w:t>.</w:t>
            </w:r>
          </w:p>
          <w:p w:rsidR="002F17ED" w:rsidRPr="00906550" w:rsidRDefault="002F17ED" w:rsidP="002F17ED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отдельных полномочий в области водных отношений</w:t>
            </w:r>
          </w:p>
        </w:tc>
        <w:tc>
          <w:tcPr>
            <w:tcW w:w="578" w:type="pct"/>
          </w:tcPr>
          <w:p w:rsidR="002F17ED" w:rsidRPr="00906550" w:rsidRDefault="002F17ED" w:rsidP="002F17E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F17ED" w:rsidRPr="00906550" w:rsidRDefault="002F17ED" w:rsidP="002F17E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839" w:type="pct"/>
          </w:tcPr>
          <w:p w:rsidR="002E19D2" w:rsidRDefault="002E19D2" w:rsidP="002E19D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апреле заключен долгосрочный  контракт на выполнение работ по определению местоположения береговых линий (границ водных объектов)</w:t>
            </w:r>
            <w:r w:rsidR="009B018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границ </w:t>
            </w:r>
            <w:r>
              <w:rPr>
                <w:color w:val="000000"/>
                <w:sz w:val="16"/>
                <w:szCs w:val="16"/>
              </w:rPr>
              <w:t xml:space="preserve">водоохранных зон и прибрежных защитных полос рек на территории Курской области, </w:t>
            </w:r>
            <w:r>
              <w:rPr>
                <w:sz w:val="16"/>
                <w:szCs w:val="16"/>
              </w:rPr>
              <w:t>общей протяженностью 746 км. Установлены границы водоохранных зон и границы прибрежных защитных полос водных объектов Курской области, общей протяженностью 873 км. Разработана проектная документация по объекту "Расчистка русла протоки Кривец в пределах г. Курска, протяженностью 5,5 км"</w:t>
            </w:r>
            <w:r w:rsidR="009D629D">
              <w:rPr>
                <w:sz w:val="16"/>
                <w:szCs w:val="16"/>
              </w:rPr>
              <w:t xml:space="preserve"> </w:t>
            </w:r>
            <w:r w:rsidR="00CA5962">
              <w:rPr>
                <w:sz w:val="16"/>
                <w:szCs w:val="16"/>
              </w:rPr>
              <w:t>и начаты работы по расчистке</w:t>
            </w:r>
            <w:r>
              <w:rPr>
                <w:sz w:val="16"/>
                <w:szCs w:val="16"/>
              </w:rPr>
              <w:t>.</w:t>
            </w:r>
          </w:p>
          <w:p w:rsidR="002F17ED" w:rsidRPr="00C15AC9" w:rsidRDefault="002F17ED" w:rsidP="002F17E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2F17ED" w:rsidRPr="00906550" w:rsidTr="00623C58">
        <w:trPr>
          <w:trHeight w:val="353"/>
        </w:trPr>
        <w:tc>
          <w:tcPr>
            <w:tcW w:w="194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2F17ED" w:rsidRPr="00906550" w:rsidRDefault="002F17ED" w:rsidP="002F17ED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F17ED" w:rsidRPr="00906550" w:rsidTr="00623C58">
        <w:trPr>
          <w:trHeight w:val="772"/>
        </w:trPr>
        <w:tc>
          <w:tcPr>
            <w:tcW w:w="194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2F17ED" w:rsidRPr="00906550" w:rsidRDefault="002F17ED" w:rsidP="002F17ED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2F17ED" w:rsidRPr="00906550" w:rsidTr="00623C58">
        <w:trPr>
          <w:trHeight w:val="1069"/>
        </w:trPr>
        <w:tc>
          <w:tcPr>
            <w:tcW w:w="194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2F17ED" w:rsidRPr="005C2C8C" w:rsidRDefault="002F17ED" w:rsidP="002F17E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C2C8C">
              <w:rPr>
                <w:b/>
                <w:sz w:val="16"/>
                <w:szCs w:val="16"/>
              </w:rPr>
              <w:t>Контрольное событие программы 2.02.2.1.</w:t>
            </w:r>
          </w:p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42DA7">
              <w:rPr>
                <w:color w:val="000000"/>
                <w:sz w:val="16"/>
                <w:szCs w:val="16"/>
              </w:rPr>
              <w:t>Границы водоохранных зон и границы прибрежных защитных полос водных объектов Курской области установлены</w:t>
            </w:r>
          </w:p>
        </w:tc>
        <w:tc>
          <w:tcPr>
            <w:tcW w:w="578" w:type="pct"/>
          </w:tcPr>
          <w:p w:rsidR="002F17ED" w:rsidRPr="00906550" w:rsidRDefault="002F17ED" w:rsidP="002F17E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2F17ED" w:rsidRPr="00906550" w:rsidRDefault="002F17ED" w:rsidP="002F17ED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B15A39"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B15A39">
              <w:rPr>
                <w:sz w:val="16"/>
                <w:szCs w:val="16"/>
              </w:rPr>
              <w:t>20</w:t>
            </w:r>
          </w:p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2F17ED" w:rsidRPr="00906550" w:rsidRDefault="002F17ED" w:rsidP="002F17ED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B15A39" w:rsidRPr="00906550" w:rsidTr="00623C58">
        <w:trPr>
          <w:trHeight w:val="1069"/>
        </w:trPr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Default="00B15A39" w:rsidP="00B15A39">
            <w:pPr>
              <w:jc w:val="center"/>
              <w:rPr>
                <w:color w:val="000000"/>
                <w:sz w:val="16"/>
                <w:szCs w:val="16"/>
              </w:rPr>
            </w:pPr>
            <w:r w:rsidRPr="00B15A39">
              <w:rPr>
                <w:b/>
                <w:color w:val="000000"/>
                <w:sz w:val="16"/>
                <w:szCs w:val="16"/>
              </w:rPr>
              <w:t>Контрольное событие программы 2.02.2.2.</w:t>
            </w:r>
            <w:r w:rsidRPr="00B15A39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Проектная документация по объекту "Расчистка русла протоки Кривец в пределах г. Курска, протяженностью 5,5 км" разработана</w:t>
            </w:r>
          </w:p>
          <w:p w:rsidR="00B15A39" w:rsidRPr="005C2C8C" w:rsidRDefault="00B15A39" w:rsidP="00B15A39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B15A39" w:rsidRPr="00906550" w:rsidRDefault="00B15A39" w:rsidP="00B15A3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1219F2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15A39" w:rsidRPr="00906550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07</w:t>
            </w:r>
            <w:r w:rsidR="00B15A39" w:rsidRPr="00906550">
              <w:rPr>
                <w:sz w:val="16"/>
                <w:szCs w:val="16"/>
              </w:rPr>
              <w:t>.20</w:t>
            </w:r>
            <w:r w:rsidR="00B15A39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15A39" w:rsidRPr="00906550" w:rsidRDefault="001219F2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B15A39" w:rsidRPr="00906550" w:rsidTr="00623C58">
        <w:trPr>
          <w:trHeight w:val="1273"/>
        </w:trPr>
        <w:tc>
          <w:tcPr>
            <w:tcW w:w="194" w:type="pct"/>
          </w:tcPr>
          <w:p w:rsidR="00B15A39" w:rsidRPr="00906550" w:rsidRDefault="00DE2A6E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2.03.</w:t>
            </w:r>
          </w:p>
        </w:tc>
        <w:tc>
          <w:tcPr>
            <w:tcW w:w="910" w:type="pct"/>
          </w:tcPr>
          <w:p w:rsidR="00B15A39" w:rsidRPr="00944874" w:rsidRDefault="00B15A39" w:rsidP="00B15A3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44874">
              <w:rPr>
                <w:b/>
                <w:sz w:val="16"/>
                <w:szCs w:val="16"/>
              </w:rPr>
              <w:t>Региональный проект 2.</w:t>
            </w:r>
            <w:r w:rsidRPr="00944874">
              <w:rPr>
                <w:b/>
                <w:sz w:val="16"/>
                <w:szCs w:val="16"/>
                <w:lang w:val="en-US"/>
              </w:rPr>
              <w:t>G</w:t>
            </w:r>
            <w:r w:rsidRPr="00944874">
              <w:rPr>
                <w:b/>
                <w:sz w:val="16"/>
                <w:szCs w:val="16"/>
              </w:rPr>
              <w:t>8.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ind w:right="-60"/>
              <w:jc w:val="center"/>
              <w:rPr>
                <w:sz w:val="16"/>
                <w:szCs w:val="16"/>
              </w:rPr>
            </w:pPr>
            <w:r w:rsidRPr="00944874">
              <w:rPr>
                <w:b/>
                <w:sz w:val="16"/>
                <w:szCs w:val="16"/>
              </w:rPr>
              <w:t>«Сохранение уникальных водных объектов»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4C7CD3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B15A39" w:rsidRPr="00906550" w:rsidRDefault="004C7CD3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15A39" w:rsidRPr="00906550">
              <w:rPr>
                <w:sz w:val="16"/>
                <w:szCs w:val="16"/>
              </w:rPr>
              <w:t>.12.20</w:t>
            </w:r>
            <w:r w:rsidR="00B15A39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4C7CD3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4C7CD3" w:rsidRPr="00906550" w:rsidRDefault="004C7CD3" w:rsidP="004C7CD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B61FA5">
              <w:rPr>
                <w:sz w:val="16"/>
                <w:szCs w:val="16"/>
                <w:lang w:eastAsia="zh-CN"/>
              </w:rPr>
              <w:t>Улучшение экологической обстановки и создание комфортных условий проживания для населения за счет улучшения состояния водных экосистем</w:t>
            </w:r>
          </w:p>
        </w:tc>
        <w:tc>
          <w:tcPr>
            <w:tcW w:w="839" w:type="pct"/>
          </w:tcPr>
          <w:p w:rsidR="00B15A39" w:rsidRPr="00C15AC9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Улучшается</w:t>
            </w:r>
            <w:r w:rsidRPr="00B61FA5">
              <w:rPr>
                <w:sz w:val="16"/>
                <w:szCs w:val="16"/>
                <w:lang w:eastAsia="zh-CN"/>
              </w:rPr>
              <w:t xml:space="preserve"> экологическ</w:t>
            </w:r>
            <w:r>
              <w:rPr>
                <w:sz w:val="16"/>
                <w:szCs w:val="16"/>
                <w:lang w:eastAsia="zh-CN"/>
              </w:rPr>
              <w:t>ая обстановка</w:t>
            </w:r>
            <w:r w:rsidRPr="00B61FA5">
              <w:rPr>
                <w:sz w:val="16"/>
                <w:szCs w:val="16"/>
                <w:lang w:eastAsia="zh-CN"/>
              </w:rPr>
              <w:t xml:space="preserve"> и созда</w:t>
            </w:r>
            <w:r>
              <w:rPr>
                <w:sz w:val="16"/>
                <w:szCs w:val="16"/>
                <w:lang w:eastAsia="zh-CN"/>
              </w:rPr>
              <w:t>ются</w:t>
            </w:r>
            <w:r w:rsidRPr="00B61FA5">
              <w:rPr>
                <w:sz w:val="16"/>
                <w:szCs w:val="16"/>
                <w:lang w:eastAsia="zh-CN"/>
              </w:rPr>
              <w:t xml:space="preserve"> комфортны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B61FA5">
              <w:rPr>
                <w:sz w:val="16"/>
                <w:szCs w:val="16"/>
                <w:lang w:eastAsia="zh-CN"/>
              </w:rPr>
              <w:t xml:space="preserve"> услови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B61FA5">
              <w:rPr>
                <w:sz w:val="16"/>
                <w:szCs w:val="16"/>
                <w:lang w:eastAsia="zh-CN"/>
              </w:rPr>
              <w:t xml:space="preserve"> проживания для населения за счет улучшения состояния водных экосистем</w:t>
            </w:r>
          </w:p>
        </w:tc>
      </w:tr>
      <w:tr w:rsidR="00B15A39" w:rsidRPr="00906550" w:rsidTr="00623C58">
        <w:trPr>
          <w:trHeight w:val="770"/>
        </w:trPr>
        <w:tc>
          <w:tcPr>
            <w:tcW w:w="194" w:type="pct"/>
          </w:tcPr>
          <w:p w:rsidR="00B15A39" w:rsidRPr="00906550" w:rsidRDefault="00DE2A6E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2.03.1.</w:t>
            </w:r>
          </w:p>
        </w:tc>
        <w:tc>
          <w:tcPr>
            <w:tcW w:w="910" w:type="pct"/>
          </w:tcPr>
          <w:p w:rsidR="00B15A39" w:rsidRDefault="00B15A39" w:rsidP="00B15A3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8.1.</w:t>
            </w:r>
          </w:p>
          <w:p w:rsidR="00B15A39" w:rsidRPr="00B61FA5" w:rsidRDefault="00B15A39" w:rsidP="00B15A3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Восстановление и экологическая реабилитация водных объектов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4C7CD3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B15A39" w:rsidRPr="00906550" w:rsidRDefault="004C7CD3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15A39" w:rsidRPr="00906550">
              <w:rPr>
                <w:sz w:val="16"/>
                <w:szCs w:val="16"/>
              </w:rPr>
              <w:t>.12.20</w:t>
            </w:r>
            <w:r w:rsidR="00B15A39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4C7CD3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4C7CD3" w:rsidRPr="00906550" w:rsidRDefault="004C7CD3" w:rsidP="004C7CD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B61FA5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B61FA5">
              <w:rPr>
                <w:sz w:val="16"/>
                <w:szCs w:val="16"/>
                <w:lang w:eastAsia="zh-CN"/>
              </w:rPr>
              <w:t>Проведение работ по экологической реабилитации реки Сейм</w:t>
            </w:r>
          </w:p>
        </w:tc>
        <w:tc>
          <w:tcPr>
            <w:tcW w:w="839" w:type="pct"/>
          </w:tcPr>
          <w:p w:rsidR="002E19D2" w:rsidRDefault="002E19D2" w:rsidP="002E19D2">
            <w:pPr>
              <w:spacing w:after="24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Проведены работы по экологической реабилитации реки Сейм от 597 до 578 км от устья (17 км). При проведении работ осуществл</w:t>
            </w:r>
            <w:r w:rsidR="00C76D1B">
              <w:rPr>
                <w:color w:val="000000"/>
                <w:sz w:val="16"/>
                <w:szCs w:val="16"/>
              </w:rPr>
              <w:t>ен</w:t>
            </w:r>
            <w:r>
              <w:rPr>
                <w:color w:val="000000"/>
                <w:sz w:val="16"/>
                <w:szCs w:val="16"/>
              </w:rPr>
              <w:t xml:space="preserve"> авторский и технический надзор за выполнением работ по экологической реабилитации.</w:t>
            </w:r>
          </w:p>
          <w:p w:rsidR="00B15A39" w:rsidRPr="00C15AC9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B15A39" w:rsidRPr="004D09C9" w:rsidRDefault="00B15A39" w:rsidP="00B15A39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4D09C9">
              <w:rPr>
                <w:b/>
                <w:sz w:val="16"/>
                <w:szCs w:val="16"/>
              </w:rPr>
              <w:t>Контрольное событие программы 2.</w:t>
            </w:r>
            <w:r w:rsidRPr="004D09C9">
              <w:rPr>
                <w:b/>
                <w:sz w:val="16"/>
                <w:szCs w:val="16"/>
                <w:lang w:val="en-US"/>
              </w:rPr>
              <w:t>G</w:t>
            </w:r>
            <w:r w:rsidRPr="004D09C9">
              <w:rPr>
                <w:b/>
                <w:sz w:val="16"/>
                <w:szCs w:val="16"/>
              </w:rPr>
              <w:t>8.1.1.</w:t>
            </w:r>
          </w:p>
          <w:p w:rsidR="00B15A39" w:rsidRPr="00E42DA7" w:rsidRDefault="00B15A39" w:rsidP="00B15A3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  <w:r w:rsidRPr="00882A88">
              <w:rPr>
                <w:sz w:val="16"/>
                <w:szCs w:val="16"/>
              </w:rPr>
              <w:t>кологическая реабилитация реки Сейм на участке площадью не менее 0,037 тыс. га</w:t>
            </w:r>
            <w:r>
              <w:rPr>
                <w:sz w:val="16"/>
                <w:szCs w:val="16"/>
              </w:rPr>
              <w:t xml:space="preserve"> о</w:t>
            </w:r>
            <w:r w:rsidRPr="00882A88">
              <w:rPr>
                <w:sz w:val="16"/>
                <w:szCs w:val="16"/>
              </w:rPr>
              <w:t>существлена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9B28BF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B15A39" w:rsidRPr="00906550">
              <w:rPr>
                <w:sz w:val="16"/>
                <w:szCs w:val="16"/>
              </w:rPr>
              <w:t>.1</w:t>
            </w:r>
            <w:r w:rsidR="00B15A39">
              <w:rPr>
                <w:sz w:val="16"/>
                <w:szCs w:val="16"/>
              </w:rPr>
              <w:t>2.2020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906550">
              <w:rPr>
                <w:sz w:val="16"/>
                <w:szCs w:val="16"/>
              </w:rPr>
              <w:t>.12.20</w:t>
            </w:r>
            <w:r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B15A39" w:rsidRPr="00906550" w:rsidTr="00846F9C">
        <w:tc>
          <w:tcPr>
            <w:tcW w:w="5000" w:type="pct"/>
            <w:gridSpan w:val="10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3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Обеспечение реализации государственной программы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 «Воспроизводство и использование природных ресурсов, охрана окружающей среды в Курской области»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DE2A6E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</w:t>
            </w:r>
          </w:p>
        </w:tc>
        <w:tc>
          <w:tcPr>
            <w:tcW w:w="910" w:type="pct"/>
          </w:tcPr>
          <w:p w:rsidR="00B15A39" w:rsidRPr="00FB453D" w:rsidRDefault="00B15A39" w:rsidP="00B15A39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FB453D">
              <w:rPr>
                <w:b/>
                <w:sz w:val="16"/>
                <w:szCs w:val="16"/>
              </w:rPr>
              <w:t>Основное мероприятие 3.01.</w:t>
            </w:r>
            <w:r w:rsidRPr="00FB453D">
              <w:rPr>
                <w:b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FB453D">
              <w:rPr>
                <w:b/>
                <w:sz w:val="16"/>
                <w:szCs w:val="16"/>
              </w:rPr>
              <w:br/>
              <w:t>ресурсов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 w:rsidR="009B28BF">
              <w:rPr>
                <w:sz w:val="16"/>
                <w:szCs w:val="16"/>
              </w:rPr>
              <w:t>2020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B28BF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9B28BF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9B28BF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3355BB" w:rsidRDefault="00B15A39" w:rsidP="00B15A39">
            <w:pPr>
              <w:widowControl w:val="0"/>
              <w:autoSpaceDE w:val="0"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B15A39" w:rsidRPr="00906550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B15A39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  <w:p w:rsidR="00B15A39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  <w:p w:rsidR="00B15A39" w:rsidRPr="00906550" w:rsidRDefault="00B15A39" w:rsidP="00B15A39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9B28BF" w:rsidRPr="00906550" w:rsidTr="00623C58">
        <w:tc>
          <w:tcPr>
            <w:tcW w:w="194" w:type="pct"/>
          </w:tcPr>
          <w:p w:rsidR="009B28BF" w:rsidRPr="00906550" w:rsidRDefault="00DE2A6E" w:rsidP="009B28BF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3.01.1.</w:t>
            </w:r>
          </w:p>
        </w:tc>
        <w:tc>
          <w:tcPr>
            <w:tcW w:w="910" w:type="pct"/>
          </w:tcPr>
          <w:p w:rsidR="009B28BF" w:rsidRDefault="009B28BF" w:rsidP="009B28BF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3.01.1.</w:t>
            </w:r>
          </w:p>
          <w:p w:rsidR="009B28BF" w:rsidRPr="00906550" w:rsidRDefault="009B28BF" w:rsidP="009B28BF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9B28BF" w:rsidRPr="00906550" w:rsidRDefault="009B28BF" w:rsidP="009B28B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2020</w:t>
            </w:r>
          </w:p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9B28BF" w:rsidRPr="00906550" w:rsidRDefault="009B28BF" w:rsidP="009B28BF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9B28BF" w:rsidRPr="00906550" w:rsidRDefault="009B28BF" w:rsidP="009B28B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Качественное оказание государственн</w:t>
            </w:r>
            <w:r>
              <w:rPr>
                <w:sz w:val="16"/>
                <w:szCs w:val="16"/>
              </w:rPr>
              <w:t>ых</w:t>
            </w:r>
            <w:r w:rsidRPr="00AA6E14">
              <w:rPr>
                <w:sz w:val="16"/>
                <w:szCs w:val="16"/>
              </w:rPr>
              <w:t xml:space="preserve"> услуг</w:t>
            </w:r>
            <w:r>
              <w:rPr>
                <w:sz w:val="16"/>
                <w:szCs w:val="16"/>
              </w:rPr>
              <w:t>,</w:t>
            </w:r>
            <w:r w:rsidRPr="00AA6E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обеспечение безопасности гидр</w:t>
            </w:r>
            <w:r w:rsidRPr="00AA6E14">
              <w:rPr>
                <w:sz w:val="16"/>
                <w:szCs w:val="16"/>
              </w:rPr>
              <w:t>отехническ</w:t>
            </w:r>
            <w:r>
              <w:rPr>
                <w:sz w:val="16"/>
                <w:szCs w:val="16"/>
              </w:rPr>
              <w:t>ого с</w:t>
            </w:r>
            <w:r w:rsidRPr="00AA6E14">
              <w:rPr>
                <w:sz w:val="16"/>
                <w:szCs w:val="16"/>
              </w:rPr>
              <w:t>ооружения</w:t>
            </w:r>
            <w:r>
              <w:rPr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 на территории ООПТ «Железногорский дендрологический парк»</w:t>
            </w:r>
          </w:p>
        </w:tc>
        <w:tc>
          <w:tcPr>
            <w:tcW w:w="839" w:type="pct"/>
          </w:tcPr>
          <w:p w:rsidR="009B28BF" w:rsidRDefault="009B28BF" w:rsidP="009B28B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счет средств областного бюджета обеспечена деятельность казенных учреждений, подведомственных комитету </w:t>
            </w:r>
            <w:r w:rsidR="009C78E8">
              <w:rPr>
                <w:sz w:val="16"/>
                <w:szCs w:val="16"/>
              </w:rPr>
              <w:t>природных ресурсов</w:t>
            </w:r>
            <w:r w:rsidR="008A15FD">
              <w:rPr>
                <w:sz w:val="16"/>
                <w:szCs w:val="16"/>
              </w:rPr>
              <w:t>.</w:t>
            </w:r>
          </w:p>
          <w:p w:rsidR="009B28BF" w:rsidRDefault="009B28BF" w:rsidP="009B28B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области».</w:t>
            </w:r>
          </w:p>
          <w:p w:rsidR="009B28BF" w:rsidRPr="00906550" w:rsidRDefault="009B28BF" w:rsidP="009B28BF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охвачена.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</w:t>
            </w:r>
            <w:r w:rsidRPr="00906550">
              <w:rPr>
                <w:sz w:val="16"/>
                <w:szCs w:val="16"/>
              </w:rPr>
              <w:lastRenderedPageBreak/>
              <w:t>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B15A39" w:rsidRPr="00AA6E14" w:rsidRDefault="00B15A39" w:rsidP="00B15A39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1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Безопасность гпдротехнического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FE766A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FE766A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Default="00B15A39" w:rsidP="00B15A39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B15A39" w:rsidRPr="0022223C" w:rsidRDefault="00B15A39" w:rsidP="00B15A39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B15A39" w:rsidRPr="00AA6E14" w:rsidRDefault="00B15A39" w:rsidP="00B15A39">
            <w:pPr>
              <w:spacing w:after="240"/>
              <w:contextualSpacing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3.01.1.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  охвачена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FE766A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FE766A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Default="00B15A39" w:rsidP="00B15A39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B15A39" w:rsidRPr="0022223C" w:rsidRDefault="00B15A39" w:rsidP="00B15A39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FE766A" w:rsidRPr="00906550" w:rsidTr="00623C58">
        <w:tc>
          <w:tcPr>
            <w:tcW w:w="194" w:type="pct"/>
          </w:tcPr>
          <w:p w:rsidR="00FE766A" w:rsidRPr="00906550" w:rsidRDefault="00DE2A6E" w:rsidP="00FE76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3.01.2.</w:t>
            </w:r>
          </w:p>
        </w:tc>
        <w:tc>
          <w:tcPr>
            <w:tcW w:w="910" w:type="pct"/>
          </w:tcPr>
          <w:p w:rsidR="00FE766A" w:rsidRDefault="00FE766A" w:rsidP="00FE76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3.01.2.</w:t>
            </w:r>
          </w:p>
          <w:p w:rsidR="00FE766A" w:rsidRPr="00906550" w:rsidRDefault="00FE766A" w:rsidP="00FE766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78" w:type="pct"/>
          </w:tcPr>
          <w:p w:rsidR="00FE766A" w:rsidRPr="00906550" w:rsidRDefault="00FE766A" w:rsidP="00FE766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2020</w:t>
            </w:r>
          </w:p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FE766A" w:rsidRPr="00906550" w:rsidRDefault="00FE766A" w:rsidP="00FE766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FE766A" w:rsidRPr="00906550" w:rsidRDefault="00FE766A" w:rsidP="00FE766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>
              <w:rPr>
                <w:sz w:val="16"/>
                <w:szCs w:val="16"/>
              </w:rPr>
              <w:t>комитета</w:t>
            </w:r>
            <w:r w:rsidRPr="00A15D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природных ресурсов</w:t>
            </w:r>
            <w:r w:rsidRPr="00A15D6C">
              <w:rPr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sz w:val="16"/>
                <w:szCs w:val="16"/>
              </w:rPr>
              <w:t xml:space="preserve">                     выполне</w:t>
            </w:r>
            <w:r w:rsidRPr="00A15D6C">
              <w:rPr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839" w:type="pct"/>
          </w:tcPr>
          <w:p w:rsidR="00FE766A" w:rsidRDefault="00FE766A" w:rsidP="00FE766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Обеспечена деятельность и выполнение функций государственных органов.</w:t>
            </w:r>
          </w:p>
          <w:p w:rsidR="00FE766A" w:rsidRDefault="00FE766A" w:rsidP="00FE766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</w:t>
            </w:r>
            <w:r w:rsidR="009C78E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году внесено 3 изменения в постановление Губернатора Курской области от 13.02.2013  № 61-пг «Об утверждении Положения о комитете экологической безопасности и природопользования Курской области».</w:t>
            </w:r>
          </w:p>
          <w:p w:rsidR="006A0C50" w:rsidRDefault="006A0C50" w:rsidP="00FE766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Постановлением Губернатора Курской области от 07.10.2020 </w:t>
            </w:r>
            <w:r w:rsidR="003E6A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 299-пг утверждено положение о комитете природных ресурсов Курской области.</w:t>
            </w:r>
          </w:p>
          <w:p w:rsidR="00FE766A" w:rsidRPr="00906550" w:rsidRDefault="00FE766A" w:rsidP="00FE766A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Запланированные индикаторы достигнуты. 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15A39" w:rsidRPr="00906550" w:rsidRDefault="00B15A39" w:rsidP="00B15A39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3.01.2.1.</w:t>
            </w:r>
            <w:r w:rsidRPr="00EC6C27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A51231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A51231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Default="00B15A39" w:rsidP="00B15A39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B15A39" w:rsidRPr="004904C2" w:rsidRDefault="00B15A39" w:rsidP="00B15A39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B15A39" w:rsidRPr="00906550" w:rsidTr="00623C58">
        <w:tc>
          <w:tcPr>
            <w:tcW w:w="194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EC6C27">
              <w:rPr>
                <w:b/>
                <w:sz w:val="16"/>
                <w:szCs w:val="16"/>
              </w:rPr>
              <w:t>Контрольное событие программы 3.01.2.</w:t>
            </w:r>
            <w:r>
              <w:rPr>
                <w:b/>
                <w:sz w:val="16"/>
                <w:szCs w:val="16"/>
              </w:rPr>
              <w:t>2</w:t>
            </w:r>
            <w:r w:rsidRPr="00EC6C27">
              <w:rPr>
                <w:b/>
                <w:sz w:val="16"/>
                <w:szCs w:val="16"/>
              </w:rPr>
              <w:t>.</w:t>
            </w:r>
            <w:r w:rsidRPr="00EC6C27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Изменения в Положение о комитете экологической безопасности и природопользования Курской области внесены</w:t>
            </w:r>
          </w:p>
        </w:tc>
        <w:tc>
          <w:tcPr>
            <w:tcW w:w="578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B15A39" w:rsidRPr="00906550" w:rsidRDefault="00B15A39" w:rsidP="00B15A39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A51231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B15A39" w:rsidRPr="00906550" w:rsidRDefault="005E6CC1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15A39">
              <w:rPr>
                <w:sz w:val="16"/>
                <w:szCs w:val="16"/>
              </w:rPr>
              <w:t>7</w:t>
            </w:r>
            <w:r w:rsidR="00B15A39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  <w:r w:rsidR="00B15A39">
              <w:rPr>
                <w:sz w:val="16"/>
                <w:szCs w:val="16"/>
              </w:rPr>
              <w:t>0</w:t>
            </w:r>
            <w:r w:rsidR="00B15A39" w:rsidRPr="00906550">
              <w:rPr>
                <w:sz w:val="16"/>
                <w:szCs w:val="16"/>
              </w:rPr>
              <w:t>.20</w:t>
            </w:r>
            <w:r w:rsidR="00A51231">
              <w:rPr>
                <w:sz w:val="16"/>
                <w:szCs w:val="16"/>
              </w:rPr>
              <w:t>20</w:t>
            </w:r>
          </w:p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15A39" w:rsidRPr="00906550" w:rsidRDefault="00B15A39" w:rsidP="00B15A39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15A39" w:rsidRDefault="00B15A39" w:rsidP="00B15A39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B15A39" w:rsidRPr="004904C2" w:rsidRDefault="00B15A39" w:rsidP="00B15A39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5067E3" w:rsidRPr="00906550" w:rsidTr="00623C58">
        <w:tc>
          <w:tcPr>
            <w:tcW w:w="194" w:type="pct"/>
          </w:tcPr>
          <w:p w:rsidR="005067E3" w:rsidRPr="00906550" w:rsidRDefault="00C04D4A" w:rsidP="005067E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3.01.3.</w:t>
            </w:r>
          </w:p>
        </w:tc>
        <w:tc>
          <w:tcPr>
            <w:tcW w:w="910" w:type="pct"/>
          </w:tcPr>
          <w:p w:rsidR="00C04D4A" w:rsidRDefault="005067E3" w:rsidP="005067E3">
            <w:pPr>
              <w:jc w:val="center"/>
              <w:rPr>
                <w:color w:val="000000"/>
                <w:sz w:val="16"/>
                <w:szCs w:val="16"/>
              </w:rPr>
            </w:pPr>
            <w:r w:rsidRPr="00DE2A6E">
              <w:rPr>
                <w:bCs/>
                <w:color w:val="000000"/>
                <w:sz w:val="16"/>
                <w:szCs w:val="16"/>
              </w:rPr>
              <w:t>Мероприятие 3.01.3.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067E3" w:rsidRDefault="005067E3" w:rsidP="005067E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приобретение форменной одежды, знаков отличия и различия и материально-техническое обеспечение в рамках осуществления регионального государственного экологического надзора</w:t>
            </w:r>
          </w:p>
          <w:p w:rsidR="005067E3" w:rsidRPr="00EC6C27" w:rsidRDefault="005067E3" w:rsidP="005067E3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5067E3" w:rsidRPr="00906550" w:rsidRDefault="005067E3" w:rsidP="005067E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</w:t>
            </w:r>
            <w:r>
              <w:rPr>
                <w:sz w:val="16"/>
                <w:szCs w:val="16"/>
              </w:rPr>
              <w:t>2020</w:t>
            </w:r>
          </w:p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826936" w:rsidRPr="00906550" w:rsidRDefault="00826936" w:rsidP="00826936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20</w:t>
            </w:r>
          </w:p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5067E3" w:rsidRPr="00906550" w:rsidRDefault="005067E3" w:rsidP="005067E3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5067E3" w:rsidRPr="00906550" w:rsidRDefault="005067E3" w:rsidP="005067E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15D6C">
              <w:rPr>
                <w:sz w:val="16"/>
                <w:szCs w:val="16"/>
              </w:rPr>
              <w:t xml:space="preserve">Обеспечение </w:t>
            </w:r>
            <w:r>
              <w:rPr>
                <w:sz w:val="16"/>
                <w:szCs w:val="16"/>
              </w:rPr>
              <w:t>форменной одеждой, знаками отличия и различия государственных инспекторов в области охраны окружающей среды</w:t>
            </w:r>
          </w:p>
        </w:tc>
        <w:tc>
          <w:tcPr>
            <w:tcW w:w="839" w:type="pct"/>
          </w:tcPr>
          <w:p w:rsidR="005067E3" w:rsidRDefault="005067E3" w:rsidP="005067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Приобретена форменная одежда, знаки отличия и различия, осуществлено материально-техническое обеспечение.</w:t>
            </w:r>
          </w:p>
          <w:p w:rsidR="005067E3" w:rsidRDefault="005067E3" w:rsidP="005067E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4C5FA0" w:rsidRPr="00906550" w:rsidTr="00623C58">
        <w:tc>
          <w:tcPr>
            <w:tcW w:w="194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4C5FA0" w:rsidRPr="00906550" w:rsidRDefault="004C5FA0" w:rsidP="004C5FA0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4C5FA0" w:rsidRPr="00906550" w:rsidTr="00623C58">
        <w:tc>
          <w:tcPr>
            <w:tcW w:w="194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4C5FA0" w:rsidRPr="00906550" w:rsidRDefault="004C5FA0" w:rsidP="004C5FA0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4C5FA0" w:rsidRPr="00906550" w:rsidTr="00623C58">
        <w:tc>
          <w:tcPr>
            <w:tcW w:w="194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4C5FA0" w:rsidRDefault="004C5FA0" w:rsidP="004C5FA0">
            <w:pPr>
              <w:jc w:val="center"/>
              <w:rPr>
                <w:color w:val="000000"/>
                <w:sz w:val="16"/>
                <w:szCs w:val="16"/>
              </w:rPr>
            </w:pPr>
            <w:r w:rsidRPr="004C5FA0">
              <w:rPr>
                <w:b/>
                <w:color w:val="000000"/>
                <w:sz w:val="16"/>
                <w:szCs w:val="16"/>
              </w:rPr>
              <w:t>Контрольное событие программы 3.01.3.1.</w:t>
            </w:r>
            <w:r w:rsidRPr="004C5FA0">
              <w:rPr>
                <w:b/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Форменная одежда, знаки отличия и различия приобретены, материально-техническое обеспечение осуществлено </w:t>
            </w:r>
          </w:p>
          <w:p w:rsidR="004C5FA0" w:rsidRPr="00EC6C27" w:rsidRDefault="004C5FA0" w:rsidP="004C5FA0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4C5FA0" w:rsidRPr="00906550" w:rsidRDefault="004C5FA0" w:rsidP="004C5FA0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Комитет природных ресурсов </w:t>
            </w:r>
            <w:r w:rsidRPr="00906550">
              <w:rPr>
                <w:sz w:val="16"/>
                <w:szCs w:val="16"/>
              </w:rPr>
              <w:t>Курской области</w:t>
            </w:r>
          </w:p>
        </w:tc>
        <w:tc>
          <w:tcPr>
            <w:tcW w:w="275" w:type="pct"/>
          </w:tcPr>
          <w:p w:rsidR="004C5FA0" w:rsidRPr="00906550" w:rsidRDefault="004C5FA0" w:rsidP="004C5FA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826936" w:rsidRPr="00906550" w:rsidRDefault="00826936" w:rsidP="00826936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4C5FA0" w:rsidRDefault="004C5FA0" w:rsidP="004C5FA0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4C5FA0" w:rsidRPr="004904C2" w:rsidRDefault="004C5FA0" w:rsidP="004C5FA0">
            <w:pPr>
              <w:pStyle w:val="ConsPlusNormal"/>
              <w:spacing w:line="1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4C5FA0" w:rsidRPr="00906550" w:rsidTr="00623C58">
        <w:tc>
          <w:tcPr>
            <w:tcW w:w="194" w:type="pct"/>
          </w:tcPr>
          <w:p w:rsidR="004C5FA0" w:rsidRPr="00906550" w:rsidRDefault="004C5FA0" w:rsidP="004C5FA0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pct"/>
            <w:gridSpan w:val="9"/>
          </w:tcPr>
          <w:p w:rsidR="004C5FA0" w:rsidRPr="00906550" w:rsidRDefault="004C5FA0" w:rsidP="00826936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4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Экология и чистая вода в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 xml:space="preserve">» </w:t>
            </w:r>
          </w:p>
        </w:tc>
      </w:tr>
      <w:tr w:rsidR="00271567" w:rsidRPr="00906550" w:rsidTr="00623C58">
        <w:tc>
          <w:tcPr>
            <w:tcW w:w="194" w:type="pct"/>
          </w:tcPr>
          <w:p w:rsidR="00271567" w:rsidRPr="00906550" w:rsidRDefault="00C04D4A" w:rsidP="0027156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</w:t>
            </w:r>
          </w:p>
        </w:tc>
        <w:tc>
          <w:tcPr>
            <w:tcW w:w="910" w:type="pct"/>
          </w:tcPr>
          <w:p w:rsidR="00271567" w:rsidRPr="00A404F5" w:rsidRDefault="00271567" w:rsidP="00271567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A404F5">
              <w:rPr>
                <w:b/>
                <w:sz w:val="16"/>
                <w:szCs w:val="16"/>
              </w:rPr>
              <w:t>Основное мероприятие 4.01.</w:t>
            </w:r>
            <w:r w:rsidRPr="00A404F5">
              <w:rPr>
                <w:b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78" w:type="pct"/>
          </w:tcPr>
          <w:p w:rsidR="00271567" w:rsidRPr="00906550" w:rsidRDefault="00271567" w:rsidP="00271567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271567" w:rsidRPr="00906550" w:rsidRDefault="00271567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271567" w:rsidRPr="00906550" w:rsidRDefault="00A41261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71567">
              <w:rPr>
                <w:sz w:val="16"/>
                <w:szCs w:val="16"/>
              </w:rPr>
              <w:t>1</w:t>
            </w:r>
            <w:r w:rsidR="00271567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="00271567"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271567" w:rsidRPr="00906550" w:rsidRDefault="00271567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271567" w:rsidRPr="00906550" w:rsidRDefault="00271567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A41261">
              <w:rPr>
                <w:sz w:val="16"/>
                <w:szCs w:val="16"/>
              </w:rPr>
              <w:t>20</w:t>
            </w:r>
          </w:p>
          <w:p w:rsidR="00271567" w:rsidRPr="00906550" w:rsidRDefault="00271567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71567" w:rsidRPr="00906550" w:rsidRDefault="00A41261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71567">
              <w:rPr>
                <w:sz w:val="16"/>
                <w:szCs w:val="16"/>
              </w:rPr>
              <w:t>1</w:t>
            </w:r>
            <w:r w:rsidR="00271567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="00271567"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271567" w:rsidRPr="00906550" w:rsidRDefault="00271567" w:rsidP="00271567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271567" w:rsidRPr="00906550" w:rsidRDefault="00271567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A41261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  <w:vAlign w:val="center"/>
          </w:tcPr>
          <w:p w:rsidR="00271567" w:rsidRPr="003355BB" w:rsidRDefault="00271567" w:rsidP="00271567">
            <w:pPr>
              <w:contextualSpacing/>
              <w:jc w:val="center"/>
              <w:rPr>
                <w:sz w:val="16"/>
                <w:szCs w:val="16"/>
              </w:rPr>
            </w:pPr>
            <w:r w:rsidRPr="003355BB">
              <w:rPr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839" w:type="pct"/>
          </w:tcPr>
          <w:p w:rsidR="00271567" w:rsidRDefault="00271567" w:rsidP="00271567">
            <w:pPr>
              <w:pStyle w:val="ConsPlusNormal"/>
              <w:spacing w:line="180" w:lineRule="exact"/>
              <w:jc w:val="both"/>
              <w:rPr>
                <w:sz w:val="16"/>
                <w:szCs w:val="16"/>
                <w:lang w:eastAsia="zh-CN"/>
              </w:rPr>
            </w:pPr>
            <w:r w:rsidRPr="00D91712">
              <w:rPr>
                <w:sz w:val="16"/>
                <w:szCs w:val="16"/>
              </w:rPr>
              <w:t>Обеспеченность питьевой водой жителей Курской области улучшена</w:t>
            </w:r>
            <w:r w:rsidRPr="003355BB">
              <w:rPr>
                <w:sz w:val="16"/>
                <w:szCs w:val="16"/>
                <w:lang w:eastAsia="zh-CN"/>
              </w:rPr>
              <w:t xml:space="preserve">; 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>повышен</w:t>
            </w:r>
            <w:r>
              <w:rPr>
                <w:sz w:val="16"/>
                <w:szCs w:val="16"/>
                <w:lang w:eastAsia="zh-CN"/>
              </w:rPr>
              <w:t>а</w:t>
            </w:r>
            <w:r w:rsidRPr="003355BB">
              <w:rPr>
                <w:sz w:val="16"/>
                <w:szCs w:val="16"/>
                <w:lang w:eastAsia="zh-CN"/>
              </w:rPr>
              <w:t xml:space="preserve"> работоспособ</w:t>
            </w:r>
            <w:r>
              <w:rPr>
                <w:sz w:val="16"/>
                <w:szCs w:val="16"/>
                <w:lang w:eastAsia="zh-CN"/>
              </w:rPr>
              <w:t>ность</w:t>
            </w:r>
            <w:r w:rsidRPr="003355BB">
              <w:rPr>
                <w:sz w:val="16"/>
                <w:szCs w:val="16"/>
                <w:lang w:eastAsia="zh-CN"/>
              </w:rPr>
              <w:t xml:space="preserve"> объектов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  <w:p w:rsidR="00271567" w:rsidRPr="00D91712" w:rsidRDefault="00271567" w:rsidP="00271567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69414A" w:rsidRPr="00906550" w:rsidTr="00623C58">
        <w:tc>
          <w:tcPr>
            <w:tcW w:w="194" w:type="pct"/>
          </w:tcPr>
          <w:p w:rsidR="0069414A" w:rsidRPr="00906550" w:rsidRDefault="00C04D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4.01.1.</w:t>
            </w:r>
          </w:p>
        </w:tc>
        <w:tc>
          <w:tcPr>
            <w:tcW w:w="910" w:type="pct"/>
          </w:tcPr>
          <w:p w:rsidR="0069414A" w:rsidRDefault="006941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4.0</w:t>
            </w:r>
            <w:r>
              <w:rPr>
                <w:sz w:val="16"/>
                <w:szCs w:val="16"/>
              </w:rPr>
              <w:t>1</w:t>
            </w:r>
            <w:r w:rsidRPr="00AA6E14">
              <w:rPr>
                <w:sz w:val="16"/>
                <w:szCs w:val="16"/>
              </w:rPr>
              <w:t xml:space="preserve">.1. </w:t>
            </w:r>
          </w:p>
          <w:p w:rsidR="0069414A" w:rsidRPr="00906550" w:rsidRDefault="006941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Субсидии местным бюджетам на </w:t>
            </w:r>
            <w:r>
              <w:rPr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78" w:type="pct"/>
          </w:tcPr>
          <w:p w:rsidR="0069414A" w:rsidRPr="00906550" w:rsidRDefault="0069414A" w:rsidP="0069414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69414A" w:rsidRPr="00AA6E14" w:rsidRDefault="0069414A" w:rsidP="00C451DD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</w:t>
            </w:r>
            <w:r w:rsidR="00C451D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объектов водоснабжения</w:t>
            </w:r>
          </w:p>
        </w:tc>
        <w:tc>
          <w:tcPr>
            <w:tcW w:w="839" w:type="pct"/>
          </w:tcPr>
          <w:p w:rsidR="0069414A" w:rsidRPr="00906550" w:rsidRDefault="0069414A" w:rsidP="00C451D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Осуществлена реконструкция </w:t>
            </w:r>
            <w:r w:rsidR="00C451D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объектов водоснабжения. </w:t>
            </w:r>
          </w:p>
        </w:tc>
      </w:tr>
      <w:tr w:rsidR="00EA0357" w:rsidRPr="00906550" w:rsidTr="00623C58">
        <w:tc>
          <w:tcPr>
            <w:tcW w:w="194" w:type="pct"/>
          </w:tcPr>
          <w:p w:rsidR="00EA0357" w:rsidRPr="00906550" w:rsidRDefault="00EA0357" w:rsidP="00EA03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EA0357" w:rsidRPr="00906550" w:rsidRDefault="00EA0357" w:rsidP="00EA03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EA0357" w:rsidRPr="00906550" w:rsidRDefault="00EA0357" w:rsidP="00EA0357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EA0357" w:rsidRPr="00906550" w:rsidTr="00623C58">
        <w:tc>
          <w:tcPr>
            <w:tcW w:w="194" w:type="pct"/>
          </w:tcPr>
          <w:p w:rsidR="00EA0357" w:rsidRPr="00906550" w:rsidRDefault="00EA0357" w:rsidP="00EA0357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EA0357" w:rsidRPr="00906550" w:rsidRDefault="00EA0357" w:rsidP="00EA0357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EA0357" w:rsidRPr="00906550" w:rsidRDefault="00EA0357" w:rsidP="00EA0357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B10721">
              <w:rPr>
                <w:b/>
                <w:sz w:val="16"/>
                <w:szCs w:val="16"/>
              </w:rPr>
              <w:t>Контрольное событие программы 4.01.1.1.</w:t>
            </w:r>
            <w:r w:rsidRPr="00B10721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Модернизация, реконструкция 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систем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 w:rsidR="0069414A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69414A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69414A" w:rsidRPr="00906550" w:rsidTr="00623C58">
        <w:tc>
          <w:tcPr>
            <w:tcW w:w="194" w:type="pct"/>
          </w:tcPr>
          <w:p w:rsidR="0069414A" w:rsidRPr="00906550" w:rsidRDefault="00C04D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4.02.</w:t>
            </w:r>
          </w:p>
        </w:tc>
        <w:tc>
          <w:tcPr>
            <w:tcW w:w="910" w:type="pct"/>
          </w:tcPr>
          <w:p w:rsidR="0069414A" w:rsidRPr="00D540BD" w:rsidRDefault="0069414A" w:rsidP="0069414A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Региональный проект 4.</w:t>
            </w:r>
            <w:r w:rsidRPr="00D540BD">
              <w:rPr>
                <w:b/>
                <w:sz w:val="16"/>
                <w:szCs w:val="16"/>
                <w:lang w:val="en-US"/>
              </w:rPr>
              <w:t>G</w:t>
            </w:r>
            <w:r w:rsidRPr="00D540BD">
              <w:rPr>
                <w:b/>
                <w:sz w:val="16"/>
                <w:szCs w:val="16"/>
              </w:rPr>
              <w:t>5.</w:t>
            </w:r>
          </w:p>
          <w:p w:rsidR="0069414A" w:rsidRPr="00A404F5" w:rsidRDefault="0069414A" w:rsidP="0069414A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540BD">
              <w:rPr>
                <w:b/>
                <w:sz w:val="16"/>
                <w:szCs w:val="16"/>
              </w:rPr>
              <w:t>«Чистая вода»</w:t>
            </w:r>
          </w:p>
        </w:tc>
        <w:tc>
          <w:tcPr>
            <w:tcW w:w="578" w:type="pct"/>
          </w:tcPr>
          <w:p w:rsidR="0069414A" w:rsidRPr="00906550" w:rsidRDefault="0069414A" w:rsidP="0069414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  <w:vAlign w:val="center"/>
          </w:tcPr>
          <w:p w:rsidR="0069414A" w:rsidRPr="003355BB" w:rsidRDefault="0069414A" w:rsidP="0069414A">
            <w:pPr>
              <w:contextualSpacing/>
              <w:jc w:val="center"/>
              <w:rPr>
                <w:sz w:val="16"/>
                <w:szCs w:val="16"/>
              </w:rPr>
            </w:pPr>
            <w:r w:rsidRPr="00B66943">
              <w:rPr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839" w:type="pct"/>
          </w:tcPr>
          <w:p w:rsidR="0069414A" w:rsidRPr="00D91712" w:rsidRDefault="0069414A" w:rsidP="0069414A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Повышается</w:t>
            </w:r>
            <w:r w:rsidRPr="00B66943">
              <w:rPr>
                <w:sz w:val="16"/>
                <w:szCs w:val="16"/>
                <w:lang w:eastAsia="zh-CN"/>
              </w:rPr>
              <w:t xml:space="preserve"> качеств</w:t>
            </w:r>
            <w:r>
              <w:rPr>
                <w:sz w:val="16"/>
                <w:szCs w:val="16"/>
                <w:lang w:eastAsia="zh-CN"/>
              </w:rPr>
              <w:t>о</w:t>
            </w:r>
            <w:r w:rsidRPr="00B66943">
              <w:rPr>
                <w:sz w:val="16"/>
                <w:szCs w:val="16"/>
                <w:lang w:eastAsia="zh-CN"/>
              </w:rPr>
              <w:t xml:space="preserve"> питьевой воды для населения из источников централизованного водоснабжения</w:t>
            </w:r>
            <w:r>
              <w:rPr>
                <w:sz w:val="16"/>
                <w:szCs w:val="16"/>
                <w:lang w:eastAsia="zh-CN"/>
              </w:rPr>
              <w:t>.</w:t>
            </w:r>
          </w:p>
        </w:tc>
      </w:tr>
      <w:tr w:rsidR="0069414A" w:rsidRPr="00906550" w:rsidTr="00623C58">
        <w:tc>
          <w:tcPr>
            <w:tcW w:w="194" w:type="pct"/>
          </w:tcPr>
          <w:p w:rsidR="0069414A" w:rsidRPr="00906550" w:rsidRDefault="00C04D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4.02.1.</w:t>
            </w:r>
          </w:p>
        </w:tc>
        <w:tc>
          <w:tcPr>
            <w:tcW w:w="910" w:type="pct"/>
            <w:vAlign w:val="center"/>
          </w:tcPr>
          <w:p w:rsidR="0069414A" w:rsidRDefault="0069414A" w:rsidP="0069414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4.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5.1.</w:t>
            </w:r>
          </w:p>
          <w:p w:rsidR="0069414A" w:rsidRPr="00AA6E14" w:rsidRDefault="0069414A" w:rsidP="0069414A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78" w:type="pct"/>
          </w:tcPr>
          <w:p w:rsidR="0069414A" w:rsidRDefault="0069414A" w:rsidP="0069414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275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69414A" w:rsidRPr="00906550" w:rsidRDefault="0069414A" w:rsidP="0069414A">
            <w:pPr>
              <w:widowControl w:val="0"/>
              <w:autoSpaceDE w:val="0"/>
              <w:autoSpaceDN w:val="0"/>
              <w:adjustRightInd w:val="0"/>
              <w:spacing w:line="180" w:lineRule="exact"/>
              <w:ind w:right="-54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  <w:vAlign w:val="center"/>
          </w:tcPr>
          <w:p w:rsidR="0069414A" w:rsidRPr="003355BB" w:rsidRDefault="0069414A" w:rsidP="0069414A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B66943">
              <w:rPr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839" w:type="pct"/>
          </w:tcPr>
          <w:p w:rsidR="0069414A" w:rsidRPr="00D91712" w:rsidRDefault="0069414A" w:rsidP="002C699D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 </w:t>
            </w:r>
            <w:r w:rsidR="002C699D">
              <w:rPr>
                <w:sz w:val="16"/>
                <w:szCs w:val="16"/>
              </w:rPr>
              <w:t>второй (завершающий)</w:t>
            </w:r>
            <w:r>
              <w:rPr>
                <w:sz w:val="16"/>
                <w:szCs w:val="16"/>
              </w:rPr>
              <w:t xml:space="preserve"> этап по реконструкции насосных станций водопровода. «Водо</w:t>
            </w:r>
            <w:r w:rsidR="002745C4">
              <w:rPr>
                <w:sz w:val="16"/>
                <w:szCs w:val="16"/>
              </w:rPr>
              <w:t xml:space="preserve">проводная насосная станция № 9» и реализован первый этап  работ по реконструкции водоснабжения ул. </w:t>
            </w:r>
            <w:r w:rsidR="004238EA">
              <w:rPr>
                <w:sz w:val="16"/>
                <w:szCs w:val="16"/>
              </w:rPr>
              <w:t>Санаторской с. Макаровка Курчатовского района Курской области.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A404F5" w:rsidRDefault="00A41261" w:rsidP="00A4126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546A3F">
              <w:rPr>
                <w:b/>
                <w:sz w:val="16"/>
                <w:szCs w:val="16"/>
              </w:rPr>
              <w:t>Контрольное событие программы 4.</w:t>
            </w:r>
            <w:r w:rsidRPr="00546A3F">
              <w:rPr>
                <w:b/>
                <w:sz w:val="16"/>
                <w:szCs w:val="16"/>
                <w:lang w:val="en-US"/>
              </w:rPr>
              <w:t>G</w:t>
            </w:r>
            <w:r w:rsidRPr="00546A3F">
              <w:rPr>
                <w:b/>
                <w:sz w:val="16"/>
                <w:szCs w:val="16"/>
              </w:rPr>
              <w:t>5.1.1.</w:t>
            </w:r>
            <w:r w:rsidRPr="00546A3F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Реконструкция (модернизация) о</w:t>
            </w:r>
            <w:r w:rsidRPr="00154CCA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ов</w:t>
            </w:r>
            <w:r w:rsidRPr="00154CC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питьевого </w:t>
            </w:r>
            <w:r w:rsidRPr="00154CCA">
              <w:rPr>
                <w:sz w:val="16"/>
                <w:szCs w:val="16"/>
              </w:rPr>
              <w:t xml:space="preserve">водоснабжения </w:t>
            </w:r>
            <w:r>
              <w:rPr>
                <w:sz w:val="16"/>
                <w:szCs w:val="16"/>
              </w:rPr>
              <w:t>осуществлена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жилищно-коммунального хозяйства и ТЭК Курской</w:t>
            </w:r>
            <w:r>
              <w:rPr>
                <w:sz w:val="16"/>
                <w:szCs w:val="16"/>
              </w:rPr>
              <w:t xml:space="preserve"> области</w:t>
            </w:r>
            <w:r w:rsidRPr="00AA6E1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69414A" w:rsidRPr="00906550" w:rsidRDefault="0069414A" w:rsidP="0069414A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963DA3" w:rsidRPr="00906550" w:rsidRDefault="00963DA3" w:rsidP="00963DA3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</w:t>
            </w:r>
            <w:r>
              <w:rPr>
                <w:sz w:val="16"/>
                <w:szCs w:val="16"/>
              </w:rPr>
              <w:t>2</w:t>
            </w:r>
            <w:r w:rsidRPr="0090655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41261" w:rsidRPr="00D91712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846F9C">
        <w:trPr>
          <w:trHeight w:val="614"/>
        </w:trPr>
        <w:tc>
          <w:tcPr>
            <w:tcW w:w="5000" w:type="pct"/>
            <w:gridSpan w:val="10"/>
          </w:tcPr>
          <w:p w:rsidR="00A41261" w:rsidRDefault="00A41261" w:rsidP="00A41261">
            <w:pPr>
              <w:pStyle w:val="ConsPlusCell"/>
              <w:spacing w:line="180" w:lineRule="exact"/>
              <w:jc w:val="center"/>
              <w:rPr>
                <w:b/>
                <w:bCs/>
              </w:rPr>
            </w:pP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5</w:t>
            </w:r>
            <w:r w:rsidRPr="00906550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 xml:space="preserve">Охрана, воспроизводство и рациональное использование объектов животного мира и среды их обитания на территории </w:t>
            </w:r>
            <w:r w:rsidRPr="00906550">
              <w:rPr>
                <w:b/>
                <w:bCs/>
              </w:rPr>
              <w:t>Курской области</w:t>
            </w:r>
            <w:r>
              <w:rPr>
                <w:b/>
                <w:bCs/>
              </w:rPr>
              <w:t>»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C04D4A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</w:t>
            </w:r>
          </w:p>
        </w:tc>
        <w:tc>
          <w:tcPr>
            <w:tcW w:w="910" w:type="pct"/>
          </w:tcPr>
          <w:p w:rsidR="00A41261" w:rsidRPr="006808B7" w:rsidRDefault="00A41261" w:rsidP="00A4126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6808B7">
              <w:rPr>
                <w:b/>
                <w:sz w:val="16"/>
                <w:szCs w:val="16"/>
              </w:rPr>
              <w:t>Основное мероприятие 5.01.</w:t>
            </w:r>
            <w:r w:rsidRPr="006808B7">
              <w:rPr>
                <w:b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.01.20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Default="00A41261" w:rsidP="00A41261">
            <w:pPr>
              <w:contextualSpacing/>
              <w:jc w:val="center"/>
              <w:rPr>
                <w:sz w:val="16"/>
                <w:szCs w:val="16"/>
                <w:lang w:eastAsia="zh-CN"/>
              </w:rPr>
            </w:pPr>
            <w:r w:rsidRPr="003355BB">
              <w:rPr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sz w:val="16"/>
                <w:szCs w:val="16"/>
                <w:lang w:eastAsia="zh-CN"/>
              </w:rPr>
              <w:t>я</w:t>
            </w:r>
            <w:r w:rsidRPr="003355BB">
              <w:rPr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sz w:val="16"/>
                <w:szCs w:val="16"/>
                <w:lang w:eastAsia="zh-CN"/>
              </w:rPr>
              <w:lastRenderedPageBreak/>
              <w:t>повышение эффективности мер по охране и использованию охотничьих ресурсов;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sz w:val="16"/>
                <w:szCs w:val="16"/>
                <w:lang w:eastAsia="zh-CN"/>
              </w:rPr>
              <w:t>увеличение уровня добычи лимитируемых видов охотничьих ресурсов; повышение эффективности работ по государственному мониторингу охотничьих ресурсов и среды их обитания</w:t>
            </w:r>
          </w:p>
          <w:p w:rsidR="00A41261" w:rsidRDefault="00A41261" w:rsidP="00A41261">
            <w:pPr>
              <w:jc w:val="both"/>
              <w:rPr>
                <w:sz w:val="16"/>
                <w:szCs w:val="16"/>
              </w:rPr>
            </w:pPr>
          </w:p>
          <w:p w:rsidR="00A41261" w:rsidRPr="00E077CB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3D2138" w:rsidRPr="003D2138" w:rsidRDefault="003D2138" w:rsidP="003D2138">
            <w:pPr>
              <w:jc w:val="both"/>
              <w:rPr>
                <w:sz w:val="16"/>
                <w:szCs w:val="16"/>
              </w:rPr>
            </w:pPr>
            <w:r w:rsidRPr="003D2138">
              <w:rPr>
                <w:sz w:val="16"/>
                <w:szCs w:val="16"/>
              </w:rPr>
              <w:lastRenderedPageBreak/>
              <w:t xml:space="preserve">Увеличена численность охотничьих ресурсов (косуля европейская). Достигнуто повышение эффективности при охране охотничьих ресурсов на предмет бесконтрольного изъятия биологических ресурсов. Осуществлен </w:t>
            </w:r>
            <w:r w:rsidRPr="003D2138">
              <w:rPr>
                <w:sz w:val="16"/>
                <w:szCs w:val="16"/>
              </w:rPr>
              <w:lastRenderedPageBreak/>
              <w:t>учет выдачи разрешений на добычу охотничьих</w:t>
            </w:r>
            <w:r w:rsidR="005E6CC1"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ресурсов не отнесенных к объектам охоты и анализ собранных данных.  Проведено регулирование численности животных, наносящих вред животному миру, сельскому хозяйству и населению (лисица,</w:t>
            </w:r>
            <w:r w:rsidR="005E6CC1"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 xml:space="preserve">бобр, кабан, водоплавающая дичь, ворона серая). Определен перечень должностных лиц, осуществляющих федеральный государственный надзор в области охраны, воспроизводства и использования объектов животного мира и среды их обитания "Об утверждении перечня должностных лиц, осуществляющих федеральный государственный надзор в области охраны, воспроизводства и использования объектов животного мира и среды их обитания,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Курской области", утвержденный постановлением Администрации Курской области от 07.03.2017 </w:t>
            </w:r>
            <w:r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  <w:r w:rsidRPr="003D2138">
              <w:rPr>
                <w:sz w:val="16"/>
                <w:szCs w:val="16"/>
              </w:rPr>
              <w:t xml:space="preserve">180-па. </w:t>
            </w:r>
          </w:p>
          <w:p w:rsidR="00A41261" w:rsidRPr="00E077CB" w:rsidRDefault="00A41261" w:rsidP="00A41261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E141CB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910" w:type="pct"/>
          </w:tcPr>
          <w:p w:rsidR="00A41261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5.01.1.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595A3F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582C16" w:rsidRDefault="00A41261" w:rsidP="00A41261">
            <w:pPr>
              <w:jc w:val="both"/>
              <w:rPr>
                <w:sz w:val="16"/>
                <w:szCs w:val="16"/>
              </w:rPr>
            </w:pPr>
            <w:r w:rsidRPr="00582C16">
              <w:rPr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D17E2E" w:rsidRPr="00636627" w:rsidRDefault="00D17E2E" w:rsidP="00D17E2E">
            <w:pPr>
              <w:jc w:val="both"/>
              <w:rPr>
                <w:sz w:val="16"/>
                <w:szCs w:val="16"/>
              </w:rPr>
            </w:pPr>
            <w:r w:rsidRPr="00636627">
              <w:rPr>
                <w:sz w:val="16"/>
                <w:szCs w:val="16"/>
              </w:rPr>
              <w:t xml:space="preserve">В ходе проведенных 6316 рейдовых мероприятий по соблюдению законодательства по охране животного мира, охоты и сохранения охотничьих ресурсов, в результате чего выявлено 634 нарушений, вынесено 634 постановления о наложении штрафов на общую сумму 747,5   тыс. руб. </w:t>
            </w:r>
            <w:r w:rsidRPr="00636627">
              <w:rPr>
                <w:sz w:val="16"/>
                <w:szCs w:val="16"/>
              </w:rPr>
              <w:lastRenderedPageBreak/>
              <w:t>Проведено 1 мероприятие по контролю (надзору) в отношении малого и среднего бизнеса, по ранее выданному предписанию об устранении нарушений действующего законодательства. Выдано 6704 бланков разрешений на добычу охотничьих ресурсов охотпользователям на территории закрепленных охотничьих угодий и 14979 разрешений на добычу охотничьих ресурсов физическим лицам на территорию общедоступных охотничьих угодий.  Постановлением Губернатора Курской области от 06.07.2020 № 194-пг</w:t>
            </w:r>
            <w:r w:rsidR="00AA79C2">
              <w:rPr>
                <w:sz w:val="16"/>
                <w:szCs w:val="16"/>
              </w:rPr>
              <w:t xml:space="preserve"> </w:t>
            </w:r>
            <w:r w:rsidRPr="00636627">
              <w:rPr>
                <w:sz w:val="16"/>
                <w:szCs w:val="16"/>
              </w:rPr>
              <w:t xml:space="preserve">  утверждены лимиты добычи следующего вида: барсук; постановлением Губернатора Курской области от 30.07.2020 № 233-пг  утверждены лимиты добычи следующих видов: лось, косуля, олень благородный;  постановлением Администрации Курской области 02.07.2020 №</w:t>
            </w:r>
            <w:r w:rsidR="00AA79C2">
              <w:rPr>
                <w:sz w:val="16"/>
                <w:szCs w:val="16"/>
              </w:rPr>
              <w:t xml:space="preserve"> </w:t>
            </w:r>
            <w:r w:rsidRPr="00636627">
              <w:rPr>
                <w:sz w:val="16"/>
                <w:szCs w:val="16"/>
              </w:rPr>
              <w:t xml:space="preserve">650-па  утверждены нормы допустимой добычи , в отношении которых не устанавливается лимит добычи следующих видов: куница лесная, бобр. </w:t>
            </w:r>
          </w:p>
          <w:p w:rsidR="00A41261" w:rsidRPr="00906550" w:rsidRDefault="00A41261" w:rsidP="00A41261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</w:t>
            </w:r>
            <w:r w:rsidRPr="001B6835">
              <w:rPr>
                <w:b/>
                <w:sz w:val="16"/>
                <w:szCs w:val="16"/>
              </w:rPr>
              <w:br/>
            </w:r>
            <w:r w:rsidRPr="001B6835">
              <w:rPr>
                <w:b/>
                <w:sz w:val="16"/>
                <w:szCs w:val="16"/>
              </w:rPr>
              <w:lastRenderedPageBreak/>
              <w:t>государственной программы 5.01.1.1.</w:t>
            </w:r>
            <w:r w:rsidRPr="00AA6E14">
              <w:rPr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E141C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839" w:type="pct"/>
          </w:tcPr>
          <w:p w:rsidR="00A41261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государственной программы 5.01.1.2.</w:t>
            </w:r>
            <w:r w:rsidRPr="001B6835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Проект постановления Администрации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01.08.20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8D3F40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A41261">
              <w:rPr>
                <w:sz w:val="16"/>
                <w:szCs w:val="16"/>
              </w:rPr>
              <w:t>.07.20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8F7376" w:rsidRDefault="00A41261" w:rsidP="00A41261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sz w:val="16"/>
                <w:szCs w:val="16"/>
              </w:rPr>
              <w:t>х</w:t>
            </w:r>
          </w:p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FC69A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5.01.2.</w:t>
            </w:r>
          </w:p>
        </w:tc>
        <w:tc>
          <w:tcPr>
            <w:tcW w:w="910" w:type="pct"/>
          </w:tcPr>
          <w:p w:rsidR="00A41261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5.01.2. 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8D3F40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1261">
              <w:rPr>
                <w:sz w:val="16"/>
                <w:szCs w:val="16"/>
              </w:rPr>
              <w:t>6</w:t>
            </w:r>
            <w:r w:rsidR="00A41261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A41261" w:rsidRPr="00906550">
              <w:rPr>
                <w:sz w:val="16"/>
                <w:szCs w:val="16"/>
              </w:rPr>
              <w:t>.20</w:t>
            </w:r>
            <w:r w:rsidR="00FC69A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выполнения</w:t>
            </w:r>
            <w:r w:rsidRPr="00AA6E14">
              <w:rPr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839" w:type="pct"/>
          </w:tcPr>
          <w:p w:rsidR="008D3F40" w:rsidRPr="00050327" w:rsidRDefault="00A41261" w:rsidP="00A41261">
            <w:pPr>
              <w:jc w:val="both"/>
              <w:rPr>
                <w:sz w:val="16"/>
                <w:szCs w:val="16"/>
              </w:rPr>
            </w:pPr>
            <w:r w:rsidRPr="00050327">
              <w:rPr>
                <w:sz w:val="16"/>
                <w:szCs w:val="16"/>
              </w:rPr>
              <w:t xml:space="preserve">  </w:t>
            </w:r>
          </w:p>
          <w:p w:rsidR="008D3F40" w:rsidRPr="001C5164" w:rsidRDefault="008D3F40" w:rsidP="008D3F40">
            <w:pPr>
              <w:jc w:val="both"/>
              <w:rPr>
                <w:sz w:val="16"/>
                <w:szCs w:val="16"/>
              </w:rPr>
            </w:pPr>
            <w:r w:rsidRPr="001C5164">
              <w:rPr>
                <w:sz w:val="16"/>
                <w:szCs w:val="16"/>
              </w:rPr>
              <w:t xml:space="preserve">  С целью сохранения и восстановления популяций редких охраняемых видов птиц, улучшения условий размножения птиц из отряда соколообразных, (пустельга, кобчик, чеглок) для редких охраняемых видов некрупных дневных хищных птиц изготовлены и установлены 8 единиц искусственных гнездовий и 4 единицы гнездовых платформ на территории Курской области</w:t>
            </w:r>
            <w:r w:rsidR="001C5164" w:rsidRPr="001C5164">
              <w:rPr>
                <w:sz w:val="16"/>
                <w:szCs w:val="16"/>
              </w:rPr>
              <w:t xml:space="preserve"> </w:t>
            </w:r>
            <w:r w:rsidRPr="001C5164">
              <w:rPr>
                <w:sz w:val="16"/>
                <w:szCs w:val="16"/>
              </w:rPr>
              <w:t>в пойме р. Сейм в границах Октябрьского и Льговского муниципальных районов Курской области</w:t>
            </w:r>
          </w:p>
          <w:p w:rsidR="00A41261" w:rsidRPr="00906550" w:rsidRDefault="00A41261" w:rsidP="00A41261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jc w:val="both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1B6835">
              <w:rPr>
                <w:b/>
                <w:sz w:val="16"/>
                <w:szCs w:val="16"/>
              </w:rPr>
              <w:t>Контрольное событие программы 5.01.2.3.</w:t>
            </w:r>
            <w:r w:rsidRPr="001B6835"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1C5164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A4126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A41261">
              <w:rPr>
                <w:sz w:val="16"/>
                <w:szCs w:val="16"/>
              </w:rPr>
              <w:t>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E077CB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4842A2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5.01.3.</w:t>
            </w:r>
          </w:p>
        </w:tc>
        <w:tc>
          <w:tcPr>
            <w:tcW w:w="910" w:type="pct"/>
          </w:tcPr>
          <w:p w:rsidR="00A41261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 xml:space="preserve">Мероприятие 5.01.3. 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1C5164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A41261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8C4ED1">
              <w:rPr>
                <w:sz w:val="16"/>
                <w:szCs w:val="16"/>
              </w:rPr>
              <w:t>.2020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839" w:type="pct"/>
          </w:tcPr>
          <w:p w:rsidR="001D05E6" w:rsidRPr="001D05E6" w:rsidRDefault="001D05E6" w:rsidP="001D05E6">
            <w:pPr>
              <w:jc w:val="both"/>
              <w:rPr>
                <w:sz w:val="16"/>
                <w:szCs w:val="16"/>
              </w:rPr>
            </w:pPr>
            <w:r w:rsidRPr="001D05E6">
              <w:rPr>
                <w:sz w:val="16"/>
                <w:szCs w:val="16"/>
              </w:rPr>
              <w:t>В 2020 году изготовлено и установлено 8 аншлагов (знаков индивидуального проектирования), обозначающих зимовальные ямы с металлической стойкой, перекладинами для крепления табличек и приспособлением для установки на местах для крепления в бетонируемой площадке</w:t>
            </w:r>
          </w:p>
          <w:p w:rsidR="00A41261" w:rsidRPr="002A0801" w:rsidRDefault="00A41261" w:rsidP="00A41261">
            <w:pPr>
              <w:jc w:val="both"/>
              <w:rPr>
                <w:sz w:val="16"/>
                <w:szCs w:val="16"/>
              </w:rPr>
            </w:pPr>
          </w:p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DD7AA3" w:rsidRDefault="00A41261" w:rsidP="00A41261">
            <w:pPr>
              <w:pStyle w:val="ConsPlusCell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DD7AA3">
              <w:rPr>
                <w:b/>
                <w:sz w:val="16"/>
                <w:szCs w:val="16"/>
              </w:rPr>
              <w:t>Контрольное событие программы 5.01.3.4.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Знаки (аншлаги) изготовлены и установлены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122A75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A4126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="00A41261">
              <w:rPr>
                <w:sz w:val="16"/>
                <w:szCs w:val="16"/>
              </w:rPr>
              <w:t>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8C4ED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5.01.4.</w:t>
            </w:r>
          </w:p>
        </w:tc>
        <w:tc>
          <w:tcPr>
            <w:tcW w:w="910" w:type="pct"/>
          </w:tcPr>
          <w:p w:rsidR="00A41261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5.01.4</w:t>
            </w:r>
            <w:r>
              <w:rPr>
                <w:sz w:val="16"/>
                <w:szCs w:val="16"/>
              </w:rPr>
              <w:t>.</w:t>
            </w:r>
          </w:p>
          <w:p w:rsidR="00A41261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C4ED1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839" w:type="pct"/>
          </w:tcPr>
          <w:p w:rsidR="00A41261" w:rsidRDefault="00A41261" w:rsidP="00A41261">
            <w:pPr>
              <w:contextualSpacing/>
              <w:jc w:val="both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Обеспечен</w:t>
            </w:r>
            <w:r>
              <w:rPr>
                <w:sz w:val="16"/>
                <w:szCs w:val="16"/>
              </w:rPr>
              <w:t>а реализация мероприятий подпрограммы.</w:t>
            </w:r>
          </w:p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8C4ED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5.01.5.</w:t>
            </w:r>
          </w:p>
        </w:tc>
        <w:tc>
          <w:tcPr>
            <w:tcW w:w="910" w:type="pct"/>
          </w:tcPr>
          <w:p w:rsidR="00A41261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5.01.5.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3607A7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3607A7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3607A7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3607A7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</w:t>
            </w:r>
            <w:r w:rsidRPr="00AA6E14">
              <w:rPr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sz w:val="16"/>
                <w:szCs w:val="16"/>
              </w:rPr>
              <w:t>повышение</w:t>
            </w:r>
            <w:r w:rsidRPr="00AA6E14">
              <w:rPr>
                <w:sz w:val="16"/>
                <w:szCs w:val="16"/>
              </w:rPr>
              <w:t xml:space="preserve"> уровня </w:t>
            </w:r>
            <w:r w:rsidRPr="00AA6E14">
              <w:rPr>
                <w:sz w:val="16"/>
                <w:szCs w:val="16"/>
              </w:rPr>
              <w:lastRenderedPageBreak/>
              <w:t>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839" w:type="pct"/>
          </w:tcPr>
          <w:p w:rsidR="00122A75" w:rsidRPr="00122A75" w:rsidRDefault="00122A75" w:rsidP="00122A75">
            <w:pPr>
              <w:rPr>
                <w:sz w:val="16"/>
                <w:szCs w:val="16"/>
              </w:rPr>
            </w:pPr>
            <w:r w:rsidRPr="00122A75">
              <w:rPr>
                <w:sz w:val="16"/>
                <w:szCs w:val="16"/>
              </w:rPr>
              <w:lastRenderedPageBreak/>
              <w:t xml:space="preserve">Значительное уменьшение случаев браконьерства, эффективное освоение лимитов добычи, увеличение численности основных </w:t>
            </w:r>
            <w:r w:rsidRPr="00122A75">
              <w:rPr>
                <w:sz w:val="16"/>
                <w:szCs w:val="16"/>
              </w:rPr>
              <w:lastRenderedPageBreak/>
              <w:t>видов охотничьих ресурсов. Проведено 6316 рейдов по выявлению нарушений в области охраны и использования объектов животного мира и среды их обитания. Проведены учеты численности охотничьих ресурсов: - учет околоводных животных по силе поселений (бобр, ондатра), по наличи</w:t>
            </w:r>
            <w:r w:rsidR="00AA79C2">
              <w:rPr>
                <w:sz w:val="16"/>
                <w:szCs w:val="16"/>
              </w:rPr>
              <w:t>ю</w:t>
            </w:r>
            <w:r w:rsidRPr="00122A75">
              <w:rPr>
                <w:sz w:val="16"/>
                <w:szCs w:val="16"/>
              </w:rPr>
              <w:t xml:space="preserve"> характерных мест поселения (выхухоль); - учет барсука на норах; - учет сурка в местах вероятного обитания; - учет вальдшнепа на тяге в последнюю субботу мая; - учет интенсивности пролета водоплавающей дичи (утка, гусь); - учет водоплавающей дичи в летний период перед открытием охоты (гусь, утка, лысуха) в гнездоприходных местах для определения полного и качественного состава выводка; маршрутный учет перепела по токовым участкам; - проведение зимнего маршрутного учета численности охотничьих ресурсов (олени, косуля европейская, кабан, лось, все пушные животные).    Проведены биотехнические мероприятия:                                      </w:t>
            </w:r>
            <w:r w:rsidRPr="00122A75">
              <w:rPr>
                <w:sz w:val="16"/>
                <w:szCs w:val="16"/>
              </w:rPr>
              <w:br/>
              <w:t xml:space="preserve">-заготовлено сена – </w:t>
            </w:r>
            <w:r w:rsidR="00FF0DC3">
              <w:rPr>
                <w:sz w:val="16"/>
                <w:szCs w:val="16"/>
              </w:rPr>
              <w:t xml:space="preserve"> </w:t>
            </w:r>
            <w:r w:rsidRPr="00122A75">
              <w:rPr>
                <w:sz w:val="16"/>
                <w:szCs w:val="16"/>
              </w:rPr>
              <w:t xml:space="preserve">3.05 т., </w:t>
            </w:r>
            <w:r w:rsidRPr="00122A75">
              <w:rPr>
                <w:sz w:val="16"/>
                <w:szCs w:val="16"/>
              </w:rPr>
              <w:br/>
              <w:t>-зерновых (кукурузы, ячменя, пшеницы) -</w:t>
            </w:r>
            <w:r w:rsidR="00AA79C2">
              <w:rPr>
                <w:sz w:val="16"/>
                <w:szCs w:val="16"/>
              </w:rPr>
              <w:t xml:space="preserve"> </w:t>
            </w:r>
            <w:r w:rsidR="00FF0DC3">
              <w:rPr>
                <w:sz w:val="16"/>
                <w:szCs w:val="16"/>
              </w:rPr>
              <w:t xml:space="preserve"> </w:t>
            </w:r>
            <w:r w:rsidRPr="00122A75">
              <w:rPr>
                <w:sz w:val="16"/>
                <w:szCs w:val="16"/>
              </w:rPr>
              <w:t>99,01</w:t>
            </w:r>
            <w:r w:rsidR="00D91830">
              <w:rPr>
                <w:sz w:val="16"/>
                <w:szCs w:val="16"/>
              </w:rPr>
              <w:t xml:space="preserve"> </w:t>
            </w:r>
            <w:r w:rsidRPr="00122A75">
              <w:rPr>
                <w:sz w:val="16"/>
                <w:szCs w:val="16"/>
              </w:rPr>
              <w:t>т</w:t>
            </w:r>
            <w:r w:rsidR="00AA79C2">
              <w:rPr>
                <w:sz w:val="16"/>
                <w:szCs w:val="16"/>
              </w:rPr>
              <w:t>.</w:t>
            </w:r>
            <w:r w:rsidRPr="00122A75">
              <w:rPr>
                <w:sz w:val="16"/>
                <w:szCs w:val="16"/>
              </w:rPr>
              <w:t>, соли -</w:t>
            </w:r>
            <w:r w:rsidR="00190143">
              <w:rPr>
                <w:sz w:val="16"/>
                <w:szCs w:val="16"/>
              </w:rPr>
              <w:t xml:space="preserve"> </w:t>
            </w:r>
            <w:r w:rsidRPr="00122A75">
              <w:rPr>
                <w:sz w:val="16"/>
                <w:szCs w:val="16"/>
              </w:rPr>
              <w:t>3,32 т</w:t>
            </w:r>
            <w:r w:rsidR="00190143">
              <w:rPr>
                <w:sz w:val="16"/>
                <w:szCs w:val="16"/>
              </w:rPr>
              <w:t>.</w:t>
            </w:r>
            <w:r w:rsidRPr="00122A75">
              <w:rPr>
                <w:sz w:val="16"/>
                <w:szCs w:val="16"/>
              </w:rPr>
              <w:t>, сооружено: кормушек, подкормочных площадок - 6 шт., солонцов - 111 шт.; истреблено: 7 волков.</w:t>
            </w:r>
          </w:p>
          <w:p w:rsidR="00A41261" w:rsidRPr="00906550" w:rsidRDefault="00A41261" w:rsidP="00A41261">
            <w:pPr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 xml:space="preserve">Меры нейтрализации/минимизации </w:t>
            </w:r>
            <w:r w:rsidRPr="00906550">
              <w:rPr>
                <w:sz w:val="16"/>
                <w:szCs w:val="16"/>
              </w:rPr>
              <w:lastRenderedPageBreak/>
              <w:t>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Cel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 5.01.5.5.</w:t>
            </w:r>
            <w:r w:rsidRPr="00AA6E14">
              <w:rPr>
                <w:sz w:val="16"/>
                <w:szCs w:val="16"/>
              </w:rPr>
              <w:t xml:space="preserve">    </w:t>
            </w:r>
            <w:r w:rsidRPr="00AA6E14">
              <w:rPr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E077CB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rPr>
          <w:trHeight w:val="1063"/>
        </w:trPr>
        <w:tc>
          <w:tcPr>
            <w:tcW w:w="194" w:type="pct"/>
          </w:tcPr>
          <w:p w:rsidR="00A41261" w:rsidRPr="00906550" w:rsidRDefault="00A41261" w:rsidP="00A41261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6D5A70" w:rsidRDefault="00A41261" w:rsidP="00A41261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5.01.5.6.</w:t>
            </w:r>
          </w:p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Учет численности объектов животного мира  на территории Курской области осуществлен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01.07.20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>Контрольное событие программы 5.01.5.7.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</w:t>
            </w:r>
            <w:r w:rsidR="00F9278E">
              <w:rPr>
                <w:sz w:val="16"/>
                <w:szCs w:val="16"/>
              </w:rPr>
              <w:t>2020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ac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pct"/>
            <w:vAlign w:val="center"/>
          </w:tcPr>
          <w:p w:rsidR="00A41261" w:rsidRPr="00AA6E14" w:rsidRDefault="00A41261" w:rsidP="00A41261">
            <w:pPr>
              <w:contextualSpacing/>
              <w:jc w:val="center"/>
              <w:rPr>
                <w:sz w:val="16"/>
                <w:szCs w:val="16"/>
              </w:rPr>
            </w:pPr>
            <w:r w:rsidRPr="006D5A70">
              <w:rPr>
                <w:b/>
                <w:sz w:val="16"/>
                <w:szCs w:val="16"/>
              </w:rPr>
              <w:t xml:space="preserve">Контрольное событие государственной программы 5.01.5.8. </w:t>
            </w:r>
            <w:r w:rsidRPr="006D5A70">
              <w:rPr>
                <w:b/>
                <w:sz w:val="16"/>
                <w:szCs w:val="16"/>
              </w:rPr>
              <w:br/>
            </w:r>
            <w:r w:rsidRPr="00AA6E14">
              <w:rPr>
                <w:sz w:val="16"/>
                <w:szCs w:val="16"/>
              </w:rPr>
              <w:t xml:space="preserve"> Целевые 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</w:t>
            </w:r>
            <w:r w:rsidR="00F9278E">
              <w:rPr>
                <w:sz w:val="16"/>
                <w:szCs w:val="16"/>
              </w:rPr>
              <w:t>2020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F9278E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F9278E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5.01.6.</w:t>
            </w:r>
          </w:p>
        </w:tc>
        <w:tc>
          <w:tcPr>
            <w:tcW w:w="910" w:type="pct"/>
          </w:tcPr>
          <w:p w:rsidR="00A41261" w:rsidRPr="00AA6E14" w:rsidRDefault="00A41261" w:rsidP="00A41261">
            <w:pPr>
              <w:ind w:right="131"/>
              <w:contextualSpacing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Мероприятие 5.01.6.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AA6E14">
              <w:rPr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2772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2772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01.01.20</w:t>
            </w:r>
            <w:r w:rsidR="0082772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203BAA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203BAA" w:rsidRDefault="00203BAA" w:rsidP="00203B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Описание границ охотничьих угодий Курской области для внесения сведений в Единый государственный реестр недвижимости.</w:t>
            </w:r>
            <w:r>
              <w:rPr>
                <w:sz w:val="16"/>
                <w:szCs w:val="16"/>
              </w:rPr>
              <w:br/>
              <w:t xml:space="preserve">Проведение аукционов </w:t>
            </w:r>
            <w:r>
              <w:rPr>
                <w:sz w:val="16"/>
                <w:szCs w:val="16"/>
              </w:rPr>
              <w:lastRenderedPageBreak/>
              <w:t>на право заключения охотхозяйственных соглашений.</w:t>
            </w:r>
            <w:r>
              <w:rPr>
                <w:sz w:val="16"/>
                <w:szCs w:val="16"/>
              </w:rPr>
              <w:br/>
              <w:t>Внесение изменений в материалы территориального охотустройства в связи с проведением аукционов.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203BAA" w:rsidRDefault="00203BAA" w:rsidP="00203BA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2020 году было запланировано внесение изменений в материалы территориального охотустройства в связи с проведением аукционов на сумму 500,000 тыс. руб. Данное мероприятие отражено в Законе Курской области </w:t>
            </w:r>
            <w:r>
              <w:rPr>
                <w:sz w:val="16"/>
                <w:szCs w:val="16"/>
              </w:rPr>
              <w:lastRenderedPageBreak/>
              <w:t xml:space="preserve">«Об областном бюджете Курской области на 2020 год и плановый период 2021 и 2022 годов», но в соответствии с распоряжением Администрации Курской области от 24.12.2020 № 849-ра «О перераспределении средств» бюджетные ассигнования были </w:t>
            </w:r>
            <w:r w:rsidR="00190143">
              <w:rPr>
                <w:sz w:val="16"/>
                <w:szCs w:val="16"/>
              </w:rPr>
              <w:t xml:space="preserve">перераспределены на </w:t>
            </w:r>
            <w:r w:rsidR="001E431B">
              <w:rPr>
                <w:sz w:val="16"/>
                <w:szCs w:val="16"/>
              </w:rPr>
              <w:t>друг</w:t>
            </w:r>
            <w:r w:rsidR="008F5D56">
              <w:rPr>
                <w:sz w:val="16"/>
                <w:szCs w:val="16"/>
              </w:rPr>
              <w:t>о</w:t>
            </w:r>
            <w:r w:rsidR="001E431B">
              <w:rPr>
                <w:sz w:val="16"/>
                <w:szCs w:val="16"/>
              </w:rPr>
              <w:t>е мероприяти</w:t>
            </w:r>
            <w:r w:rsidR="008F5D56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. </w:t>
            </w:r>
          </w:p>
          <w:p w:rsidR="00A41261" w:rsidRPr="00906550" w:rsidRDefault="00A41261" w:rsidP="00A41261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884EC5" w:rsidRDefault="00884EC5" w:rsidP="00884E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Администрации Курской области от 24.12.2020 № 849-ра «О перераспределении средств» бюджетные ассигнования были </w:t>
            </w:r>
            <w:r w:rsidR="00C2658D">
              <w:rPr>
                <w:sz w:val="16"/>
                <w:szCs w:val="16"/>
              </w:rPr>
              <w:t>перераспределены на друг</w:t>
            </w:r>
            <w:r w:rsidR="008F5D56">
              <w:rPr>
                <w:sz w:val="16"/>
                <w:szCs w:val="16"/>
              </w:rPr>
              <w:t>о</w:t>
            </w:r>
            <w:r w:rsidR="001E431B">
              <w:rPr>
                <w:sz w:val="16"/>
                <w:szCs w:val="16"/>
              </w:rPr>
              <w:t>е</w:t>
            </w:r>
            <w:r w:rsidR="00C2658D">
              <w:rPr>
                <w:sz w:val="16"/>
                <w:szCs w:val="16"/>
              </w:rPr>
              <w:t xml:space="preserve"> мероприяти</w:t>
            </w:r>
            <w:r w:rsidR="008F5D56">
              <w:rPr>
                <w:sz w:val="16"/>
                <w:szCs w:val="16"/>
              </w:rPr>
              <w:t>е</w:t>
            </w:r>
            <w:r w:rsidR="00C2658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ind w:right="-66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6D6F56" w:rsidRDefault="00A41261" w:rsidP="00A41261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A41261" w:rsidRPr="006D6F56" w:rsidRDefault="00A41261" w:rsidP="00A41261">
            <w:pPr>
              <w:spacing w:after="41"/>
              <w:ind w:right="60"/>
              <w:contextualSpacing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>программы 5.01.6.9.</w:t>
            </w:r>
          </w:p>
          <w:p w:rsidR="00827728" w:rsidRDefault="00827728" w:rsidP="008277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Внесение изменений в материалы территориального охотустройства в связи с проведением аукционов завершено        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ac"/>
              <w:spacing w:line="180" w:lineRule="exact"/>
              <w:ind w:right="-7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</w:t>
            </w:r>
            <w:r w:rsidR="007C5AF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884EC5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41261" w:rsidRPr="00906550" w:rsidRDefault="00A41261" w:rsidP="00A41261">
            <w:pPr>
              <w:pStyle w:val="ConsPlusCel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41261" w:rsidRPr="00582C16" w:rsidTr="00623C58">
        <w:tc>
          <w:tcPr>
            <w:tcW w:w="194" w:type="pct"/>
          </w:tcPr>
          <w:p w:rsidR="00A41261" w:rsidRPr="00906550" w:rsidRDefault="00D7699B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5.01.7.</w:t>
            </w:r>
          </w:p>
        </w:tc>
        <w:tc>
          <w:tcPr>
            <w:tcW w:w="910" w:type="pct"/>
          </w:tcPr>
          <w:p w:rsidR="00A41261" w:rsidRDefault="00A41261" w:rsidP="00A41261">
            <w:pPr>
              <w:spacing w:after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5.01.7.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 w:rsidR="007C5AF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7C5AF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 w:rsidR="007C5AF8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74128D" w:rsidP="0074128D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41261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="00A41261" w:rsidRPr="00906550">
              <w:rPr>
                <w:sz w:val="16"/>
                <w:szCs w:val="16"/>
              </w:rPr>
              <w:t>.20</w:t>
            </w:r>
            <w:r w:rsidR="007C5AF8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Выдача и аннулирование охотничьих билетов</w:t>
            </w:r>
          </w:p>
        </w:tc>
        <w:tc>
          <w:tcPr>
            <w:tcW w:w="839" w:type="pct"/>
          </w:tcPr>
          <w:p w:rsidR="0074128D" w:rsidRDefault="0074128D" w:rsidP="0074128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2020 году было приобретено 520 шт. бланков охотничь</w:t>
            </w:r>
            <w:r w:rsidR="00725AEF">
              <w:rPr>
                <w:color w:val="000000"/>
                <w:sz w:val="16"/>
                <w:szCs w:val="16"/>
              </w:rPr>
              <w:t>их</w:t>
            </w:r>
            <w:r>
              <w:rPr>
                <w:color w:val="000000"/>
                <w:sz w:val="16"/>
                <w:szCs w:val="16"/>
              </w:rPr>
              <w:t xml:space="preserve"> билет</w:t>
            </w:r>
            <w:r w:rsidR="00725AEF">
              <w:rPr>
                <w:color w:val="000000"/>
                <w:sz w:val="16"/>
                <w:szCs w:val="16"/>
              </w:rPr>
              <w:t>ов.</w:t>
            </w:r>
          </w:p>
          <w:p w:rsidR="0074128D" w:rsidRDefault="0074128D" w:rsidP="00A41261">
            <w:pPr>
              <w:jc w:val="both"/>
              <w:rPr>
                <w:sz w:val="16"/>
                <w:szCs w:val="16"/>
              </w:rPr>
            </w:pPr>
          </w:p>
          <w:p w:rsidR="00A41261" w:rsidRPr="00582C16" w:rsidRDefault="00A41261" w:rsidP="0074128D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827056">
        <w:trPr>
          <w:trHeight w:val="800"/>
        </w:trPr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ind w:right="-90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7</w:t>
            </w:r>
            <w:r w:rsidRPr="00906550">
              <w:rPr>
                <w:b/>
                <w:sz w:val="16"/>
                <w:szCs w:val="16"/>
              </w:rPr>
              <w:t>.1</w:t>
            </w:r>
            <w:r w:rsidR="00D7699B">
              <w:rPr>
                <w:b/>
                <w:sz w:val="16"/>
                <w:szCs w:val="16"/>
              </w:rPr>
              <w:t>0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Бланки заявлений для выдачи и аннулирования охотничьих билетов, бланки охотничьих билетов приобретены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D7699B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D7699B"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87" w:type="pct"/>
          </w:tcPr>
          <w:p w:rsidR="00A41261" w:rsidRPr="00906550" w:rsidRDefault="0074128D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41261" w:rsidRPr="0090655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="00A41261" w:rsidRPr="00906550">
              <w:rPr>
                <w:sz w:val="16"/>
                <w:szCs w:val="16"/>
              </w:rPr>
              <w:t>.20</w:t>
            </w:r>
            <w:r w:rsidR="00D7699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D7699B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5.01.8.</w:t>
            </w:r>
          </w:p>
        </w:tc>
        <w:tc>
          <w:tcPr>
            <w:tcW w:w="910" w:type="pct"/>
          </w:tcPr>
          <w:p w:rsidR="00A41261" w:rsidRDefault="00A41261" w:rsidP="00A41261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5.01.8.</w:t>
            </w:r>
          </w:p>
          <w:p w:rsidR="00A41261" w:rsidRDefault="00A41261" w:rsidP="00A41261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</w:t>
            </w:r>
            <w:r w:rsidR="00D7699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D7699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 w:rsidR="00D7699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D7699B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839" w:type="pct"/>
          </w:tcPr>
          <w:p w:rsidR="00A41261" w:rsidRPr="00800FF6" w:rsidRDefault="00A41261" w:rsidP="00A41261">
            <w:pPr>
              <w:jc w:val="both"/>
              <w:rPr>
                <w:sz w:val="16"/>
                <w:szCs w:val="16"/>
              </w:rPr>
            </w:pPr>
            <w:r w:rsidRPr="00800FF6">
              <w:rPr>
                <w:sz w:val="16"/>
                <w:szCs w:val="16"/>
              </w:rPr>
              <w:t xml:space="preserve">Обеспечено функционирование ведомственной информационной системы «Выдача и аннулирование охотничьих билетов единого федерального образца».  </w:t>
            </w:r>
          </w:p>
          <w:p w:rsidR="00A41261" w:rsidRPr="00906550" w:rsidRDefault="00A41261" w:rsidP="00A41261">
            <w:pPr>
              <w:jc w:val="both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827056">
        <w:trPr>
          <w:trHeight w:val="788"/>
        </w:trPr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r>
              <w:rPr>
                <w:b/>
                <w:sz w:val="16"/>
                <w:szCs w:val="16"/>
              </w:rPr>
              <w:t>5</w:t>
            </w:r>
            <w:r w:rsidRPr="00906550">
              <w:rPr>
                <w:b/>
                <w:sz w:val="16"/>
                <w:szCs w:val="16"/>
              </w:rPr>
              <w:t>.01.</w:t>
            </w:r>
            <w:r>
              <w:rPr>
                <w:b/>
                <w:sz w:val="16"/>
                <w:szCs w:val="16"/>
              </w:rPr>
              <w:t>8</w:t>
            </w:r>
            <w:r w:rsidRPr="00906550">
              <w:rPr>
                <w:b/>
                <w:sz w:val="16"/>
                <w:szCs w:val="16"/>
              </w:rPr>
              <w:t>.1</w:t>
            </w:r>
            <w:r w:rsidR="008E3C80">
              <w:rPr>
                <w:b/>
                <w:sz w:val="16"/>
                <w:szCs w:val="16"/>
              </w:rPr>
              <w:t>1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Функционирование ведомственной информационной системы «Выдача </w:t>
            </w:r>
            <w:r>
              <w:rPr>
                <w:sz w:val="16"/>
                <w:szCs w:val="16"/>
              </w:rPr>
              <w:lastRenderedPageBreak/>
              <w:t>и аннулирование охотничьих билетов единого федерального образца» обеспечено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8E3C8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E3C80">
              <w:rPr>
                <w:sz w:val="16"/>
                <w:szCs w:val="16"/>
              </w:rPr>
              <w:t>20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A41261" w:rsidRPr="00906550" w:rsidRDefault="00A41261" w:rsidP="008E3C8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31.12.20</w:t>
            </w:r>
            <w:r w:rsidR="008E3C80">
              <w:rPr>
                <w:sz w:val="16"/>
                <w:szCs w:val="16"/>
              </w:rPr>
              <w:t>20</w:t>
            </w: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8E3C80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5.01.9.</w:t>
            </w:r>
          </w:p>
        </w:tc>
        <w:tc>
          <w:tcPr>
            <w:tcW w:w="910" w:type="pct"/>
          </w:tcPr>
          <w:p w:rsidR="00A41261" w:rsidRDefault="00A41261" w:rsidP="00A41261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5.01.9.</w:t>
            </w:r>
          </w:p>
          <w:p w:rsidR="00A41261" w:rsidRDefault="00A41261" w:rsidP="00A41261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A41261" w:rsidRPr="00AA6E14" w:rsidRDefault="00A41261" w:rsidP="00A41261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</w:t>
            </w:r>
            <w:r w:rsidR="008E3C80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41261" w:rsidRPr="00906550" w:rsidRDefault="00B22874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A41261">
              <w:rPr>
                <w:sz w:val="16"/>
                <w:szCs w:val="16"/>
              </w:rPr>
              <w:t>.06.20</w:t>
            </w:r>
            <w:r w:rsidR="008E3C80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906550">
              <w:rPr>
                <w:sz w:val="16"/>
                <w:szCs w:val="16"/>
              </w:rPr>
              <w:t>.20</w:t>
            </w:r>
            <w:r w:rsidR="008E3C80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41261" w:rsidRPr="00906550" w:rsidRDefault="00B22874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A41261">
              <w:rPr>
                <w:sz w:val="16"/>
                <w:szCs w:val="16"/>
              </w:rPr>
              <w:t>.06.20</w:t>
            </w:r>
            <w:r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839" w:type="pct"/>
          </w:tcPr>
          <w:p w:rsidR="00A41261" w:rsidRPr="00335DC3" w:rsidRDefault="00A41261" w:rsidP="00A41261">
            <w:pPr>
              <w:jc w:val="both"/>
              <w:rPr>
                <w:sz w:val="16"/>
                <w:szCs w:val="16"/>
              </w:rPr>
            </w:pPr>
            <w:r w:rsidRPr="00335DC3">
              <w:rPr>
                <w:sz w:val="16"/>
                <w:szCs w:val="16"/>
              </w:rPr>
              <w:t xml:space="preserve">Проведена государственная экологическая экспертиза </w:t>
            </w:r>
            <w:r>
              <w:rPr>
                <w:sz w:val="16"/>
                <w:szCs w:val="16"/>
              </w:rPr>
              <w:t>материалов</w:t>
            </w:r>
            <w:r w:rsidRPr="00335DC3">
              <w:rPr>
                <w:sz w:val="16"/>
                <w:szCs w:val="16"/>
              </w:rPr>
              <w:t xml:space="preserve">, обосновывающих лимиты и квоты добычи </w:t>
            </w:r>
            <w:r>
              <w:rPr>
                <w:sz w:val="16"/>
                <w:szCs w:val="16"/>
              </w:rPr>
              <w:t>охотничьих</w:t>
            </w:r>
            <w:r w:rsidRPr="00335DC3">
              <w:rPr>
                <w:sz w:val="16"/>
                <w:szCs w:val="16"/>
              </w:rPr>
              <w:t xml:space="preserve"> ресурсов на территории Курской области</w:t>
            </w:r>
            <w:r>
              <w:rPr>
                <w:sz w:val="16"/>
                <w:szCs w:val="16"/>
              </w:rPr>
              <w:t>.</w:t>
            </w:r>
          </w:p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A41261" w:rsidRPr="00906550" w:rsidTr="00623C58">
        <w:tc>
          <w:tcPr>
            <w:tcW w:w="194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A41261" w:rsidRPr="006D6F56" w:rsidRDefault="00A41261" w:rsidP="00A41261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6D6F56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A41261" w:rsidRPr="006D6F56" w:rsidRDefault="00A41261" w:rsidP="00A41261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программы 5.01.9.1</w:t>
            </w:r>
            <w:r w:rsidR="00B22874">
              <w:rPr>
                <w:b/>
                <w:sz w:val="16"/>
                <w:szCs w:val="16"/>
              </w:rPr>
              <w:t>2</w:t>
            </w:r>
            <w:r w:rsidRPr="006D6F56">
              <w:rPr>
                <w:b/>
                <w:sz w:val="16"/>
                <w:szCs w:val="16"/>
              </w:rPr>
              <w:t>.</w:t>
            </w:r>
          </w:p>
          <w:p w:rsidR="00A41261" w:rsidRPr="00906550" w:rsidRDefault="00A41261" w:rsidP="00A41261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78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</w:t>
            </w:r>
            <w:r w:rsidR="00BE4BC3"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41261" w:rsidRPr="00906550" w:rsidRDefault="00A41261" w:rsidP="00A41261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A41261" w:rsidRPr="00906550" w:rsidRDefault="00BE4BC3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A41261">
              <w:rPr>
                <w:sz w:val="16"/>
                <w:szCs w:val="16"/>
              </w:rPr>
              <w:t>.06.20</w:t>
            </w:r>
            <w:r>
              <w:rPr>
                <w:sz w:val="16"/>
                <w:szCs w:val="16"/>
              </w:rPr>
              <w:t>20</w:t>
            </w:r>
          </w:p>
          <w:p w:rsidR="00A41261" w:rsidRPr="00906550" w:rsidRDefault="00A41261" w:rsidP="00A4126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A41261" w:rsidRPr="00906550" w:rsidRDefault="00A41261" w:rsidP="00A41261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AF417B" w:rsidRPr="00906550" w:rsidTr="00C851C5">
        <w:trPr>
          <w:trHeight w:val="2964"/>
        </w:trPr>
        <w:tc>
          <w:tcPr>
            <w:tcW w:w="194" w:type="pct"/>
          </w:tcPr>
          <w:p w:rsidR="00AF417B" w:rsidRPr="00906550" w:rsidRDefault="00AF417B" w:rsidP="00AF417B">
            <w:pPr>
              <w:pStyle w:val="ConsPlusNormal"/>
              <w:spacing w:line="18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5.01.10.</w:t>
            </w:r>
          </w:p>
        </w:tc>
        <w:tc>
          <w:tcPr>
            <w:tcW w:w="910" w:type="pct"/>
          </w:tcPr>
          <w:p w:rsidR="00AF417B" w:rsidRDefault="00AF417B" w:rsidP="00AF417B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5.01.10.</w:t>
            </w:r>
          </w:p>
          <w:p w:rsidR="00AF417B" w:rsidRDefault="00AF417B" w:rsidP="00AF417B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деятельности, развитие и техническое сопровождение ведомственных информационных ресурсов с целью предоставления государственных услуг в области охраны и использования объектов животного мира</w:t>
            </w:r>
          </w:p>
          <w:p w:rsidR="00AF417B" w:rsidRPr="00AA6E14" w:rsidRDefault="00AF417B" w:rsidP="00AF417B">
            <w:pPr>
              <w:spacing w:after="3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</w:tcPr>
          <w:p w:rsidR="00AF417B" w:rsidRPr="00906550" w:rsidRDefault="00AF417B" w:rsidP="00AF417B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AF417B" w:rsidRPr="00906550" w:rsidRDefault="00AF417B" w:rsidP="00AF417B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</w:tcPr>
          <w:p w:rsidR="00AF417B" w:rsidRPr="00906550" w:rsidRDefault="00AF417B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Pr="0090655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020</w:t>
            </w:r>
          </w:p>
          <w:p w:rsidR="00AF417B" w:rsidRPr="00906550" w:rsidRDefault="00AF417B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AF417B" w:rsidRPr="00906550" w:rsidRDefault="00E914CE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AF417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="00AF417B">
              <w:rPr>
                <w:sz w:val="16"/>
                <w:szCs w:val="16"/>
              </w:rPr>
              <w:t>.2020</w:t>
            </w:r>
          </w:p>
          <w:p w:rsidR="00AF417B" w:rsidRPr="00906550" w:rsidRDefault="00AF417B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AF417B" w:rsidRPr="00906550" w:rsidRDefault="00E914CE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AF417B" w:rsidRPr="0090655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AF417B" w:rsidRPr="00906550">
              <w:rPr>
                <w:sz w:val="16"/>
                <w:szCs w:val="16"/>
              </w:rPr>
              <w:t>.20</w:t>
            </w:r>
            <w:r w:rsidR="00AF417B">
              <w:rPr>
                <w:sz w:val="16"/>
                <w:szCs w:val="16"/>
              </w:rPr>
              <w:t>20</w:t>
            </w:r>
          </w:p>
          <w:p w:rsidR="00AF417B" w:rsidRPr="00906550" w:rsidRDefault="00AF417B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AF417B" w:rsidRPr="00906550" w:rsidRDefault="00725AEF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F417B" w:rsidRPr="00906550" w:rsidRDefault="00AF417B" w:rsidP="00AF417B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3543CF" w:rsidRPr="003543CF" w:rsidRDefault="003543CF" w:rsidP="003543CF">
            <w:pPr>
              <w:jc w:val="center"/>
              <w:rPr>
                <w:sz w:val="16"/>
                <w:szCs w:val="16"/>
              </w:rPr>
            </w:pPr>
            <w:r w:rsidRPr="003543CF">
              <w:rPr>
                <w:sz w:val="16"/>
                <w:szCs w:val="16"/>
              </w:rPr>
              <w:t>Доработка ведомственной информационной системы "Выдача и аннулирование охотничьих билетов единого федерального образца"</w:t>
            </w:r>
          </w:p>
          <w:p w:rsidR="00AF417B" w:rsidRPr="003543CF" w:rsidRDefault="00AF417B" w:rsidP="00AF417B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3543CF" w:rsidRPr="003543CF" w:rsidRDefault="003543CF" w:rsidP="003543CF">
            <w:pPr>
              <w:jc w:val="center"/>
              <w:rPr>
                <w:sz w:val="16"/>
                <w:szCs w:val="16"/>
              </w:rPr>
            </w:pPr>
            <w:r w:rsidRPr="003543CF">
              <w:rPr>
                <w:sz w:val="16"/>
                <w:szCs w:val="16"/>
              </w:rPr>
              <w:t>В 2020 году бы</w:t>
            </w:r>
            <w:r w:rsidR="008F5D56">
              <w:rPr>
                <w:sz w:val="16"/>
                <w:szCs w:val="16"/>
              </w:rPr>
              <w:t>а</w:t>
            </w:r>
            <w:r w:rsidRPr="003543CF">
              <w:rPr>
                <w:sz w:val="16"/>
                <w:szCs w:val="16"/>
              </w:rPr>
              <w:t>о запланирован</w:t>
            </w:r>
            <w:r w:rsidR="008F5D56">
              <w:rPr>
                <w:sz w:val="16"/>
                <w:szCs w:val="16"/>
              </w:rPr>
              <w:t>а</w:t>
            </w:r>
            <w:r w:rsidRPr="003543CF">
              <w:rPr>
                <w:sz w:val="16"/>
                <w:szCs w:val="16"/>
              </w:rPr>
              <w:t xml:space="preserve"> доработка ведомственной информационной системы «Выдача и аннулирование охотничьих билетов единого федерального образца» на сумму 440,000 тыс. руб. Данное мероприятие отражено в Законе Курской области» «Об областном бюджете Курской области на 2020 год и плановый период 2021 и 2022 годов», но в соответствии с распоряжением Администрации Курской области от 24.12.2020 № 849-ра «О перераспределении средств» бюджетные ассигнования были</w:t>
            </w:r>
            <w:r w:rsidR="00F64B77">
              <w:rPr>
                <w:sz w:val="16"/>
                <w:szCs w:val="16"/>
              </w:rPr>
              <w:t xml:space="preserve"> </w:t>
            </w:r>
            <w:r w:rsidR="008F5D56">
              <w:rPr>
                <w:sz w:val="16"/>
                <w:szCs w:val="16"/>
              </w:rPr>
              <w:t>перераспределены на другое мероприятие</w:t>
            </w:r>
            <w:r w:rsidRPr="003543CF">
              <w:rPr>
                <w:sz w:val="16"/>
                <w:szCs w:val="16"/>
              </w:rPr>
              <w:t xml:space="preserve">. </w:t>
            </w:r>
          </w:p>
          <w:p w:rsidR="00AF417B" w:rsidRPr="003543CF" w:rsidRDefault="00AF417B" w:rsidP="00AF417B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  <w:tr w:rsidR="00BE2D13" w:rsidRPr="00906550" w:rsidTr="00712EB9">
        <w:tc>
          <w:tcPr>
            <w:tcW w:w="194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Проблемы, возникшие в ходе реализации мероприятия</w:t>
            </w:r>
          </w:p>
        </w:tc>
        <w:tc>
          <w:tcPr>
            <w:tcW w:w="3896" w:type="pct"/>
            <w:gridSpan w:val="8"/>
          </w:tcPr>
          <w:p w:rsidR="004E07D3" w:rsidRDefault="004E07D3" w:rsidP="004E07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Распоряжением Администрации Курской области от 24.12.2020 № 849-ра «О перераспределении средств» бюджетные ассигнования были перераспределены на другое мероприятие. </w:t>
            </w:r>
          </w:p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</w:tr>
      <w:tr w:rsidR="00BE2D13" w:rsidRPr="00906550" w:rsidTr="00712EB9">
        <w:tc>
          <w:tcPr>
            <w:tcW w:w="194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Меры нейтрализации/минимизации отклонения по контрольному событию, оказывающего существенное воздействие на реализацию госпрограммы</w:t>
            </w:r>
          </w:p>
        </w:tc>
        <w:tc>
          <w:tcPr>
            <w:tcW w:w="3896" w:type="pct"/>
            <w:gridSpan w:val="8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нет</w:t>
            </w:r>
          </w:p>
        </w:tc>
      </w:tr>
      <w:tr w:rsidR="00BE2D13" w:rsidRPr="00906550" w:rsidTr="00623C58">
        <w:tc>
          <w:tcPr>
            <w:tcW w:w="194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2D13" w:rsidRPr="00712EB9" w:rsidRDefault="00BE2D13" w:rsidP="00BE2D13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712EB9">
              <w:rPr>
                <w:b/>
                <w:sz w:val="16"/>
                <w:szCs w:val="16"/>
              </w:rPr>
              <w:t xml:space="preserve">Контрольное событие </w:t>
            </w:r>
          </w:p>
          <w:p w:rsidR="00BE2D13" w:rsidRPr="00712EB9" w:rsidRDefault="00BE2D13" w:rsidP="00BE2D13">
            <w:pPr>
              <w:spacing w:after="33"/>
              <w:contextualSpacing/>
              <w:jc w:val="center"/>
              <w:rPr>
                <w:b/>
                <w:sz w:val="16"/>
                <w:szCs w:val="16"/>
              </w:rPr>
            </w:pPr>
            <w:r w:rsidRPr="00712EB9">
              <w:rPr>
                <w:b/>
                <w:sz w:val="16"/>
                <w:szCs w:val="16"/>
              </w:rPr>
              <w:t>программы 5.01.10.13.</w:t>
            </w:r>
          </w:p>
          <w:p w:rsidR="00BE2D13" w:rsidRPr="006D6F56" w:rsidRDefault="00BE2D13" w:rsidP="00BE2D13">
            <w:pPr>
              <w:spacing w:after="33"/>
              <w:jc w:val="center"/>
              <w:rPr>
                <w:b/>
                <w:sz w:val="16"/>
                <w:szCs w:val="16"/>
              </w:rPr>
            </w:pPr>
            <w:r w:rsidRPr="00E70E9C">
              <w:rPr>
                <w:sz w:val="16"/>
                <w:szCs w:val="16"/>
              </w:rPr>
              <w:t>Доработка ведомственной информационной системы «Выдача и аннулировани</w:t>
            </w:r>
            <w:r>
              <w:rPr>
                <w:sz w:val="16"/>
                <w:szCs w:val="16"/>
              </w:rPr>
              <w:t>е</w:t>
            </w:r>
            <w:r w:rsidRPr="00E70E9C">
              <w:rPr>
                <w:sz w:val="16"/>
                <w:szCs w:val="16"/>
              </w:rPr>
              <w:t xml:space="preserve"> охотничьих билетов единого федерального образца» проведена</w:t>
            </w:r>
          </w:p>
        </w:tc>
        <w:tc>
          <w:tcPr>
            <w:tcW w:w="578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A6E14">
              <w:rPr>
                <w:sz w:val="16"/>
                <w:szCs w:val="16"/>
              </w:rPr>
              <w:t>омитет лесного хозяйства Курской области</w:t>
            </w:r>
          </w:p>
        </w:tc>
        <w:tc>
          <w:tcPr>
            <w:tcW w:w="275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72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458" w:type="pct"/>
          </w:tcPr>
          <w:p w:rsidR="00C851C5" w:rsidRPr="00906550" w:rsidRDefault="00C851C5" w:rsidP="00C851C5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31.12.2020</w:t>
            </w:r>
          </w:p>
          <w:p w:rsidR="00BE2D13" w:rsidRPr="00906550" w:rsidRDefault="00BE2D13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E2D13" w:rsidRPr="00906550" w:rsidRDefault="00BE2D13" w:rsidP="00BE2D13">
            <w:pPr>
              <w:spacing w:line="180" w:lineRule="exact"/>
              <w:jc w:val="center"/>
              <w:rPr>
                <w:b/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X</w:t>
            </w:r>
          </w:p>
        </w:tc>
        <w:tc>
          <w:tcPr>
            <w:tcW w:w="387" w:type="pct"/>
          </w:tcPr>
          <w:p w:rsidR="00BE2D13" w:rsidRPr="00906550" w:rsidRDefault="00C851C5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E2D13" w:rsidRPr="00906550" w:rsidRDefault="00BE2D13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  <w:tc>
          <w:tcPr>
            <w:tcW w:w="839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  <w:r w:rsidRPr="00906550">
              <w:rPr>
                <w:sz w:val="16"/>
                <w:szCs w:val="16"/>
              </w:rPr>
              <w:t>х</w:t>
            </w:r>
          </w:p>
        </w:tc>
      </w:tr>
      <w:tr w:rsidR="00BE2D13" w:rsidRPr="00906550" w:rsidTr="00623C58">
        <w:tc>
          <w:tcPr>
            <w:tcW w:w="194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910" w:type="pct"/>
          </w:tcPr>
          <w:p w:rsidR="00BE2D13" w:rsidRPr="006D6F56" w:rsidRDefault="00BE2D13" w:rsidP="00BE2D13">
            <w:pPr>
              <w:spacing w:after="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8" w:type="pct"/>
          </w:tcPr>
          <w:p w:rsidR="00BE2D13" w:rsidRDefault="00BE2D13" w:rsidP="00BE2D13">
            <w:pPr>
              <w:pStyle w:val="ConsPlusNormal"/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75" w:type="pct"/>
          </w:tcPr>
          <w:p w:rsidR="00BE2D13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8" w:type="pct"/>
          </w:tcPr>
          <w:p w:rsidR="00BE2D13" w:rsidRDefault="00BE2D13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BE2D13" w:rsidRPr="00906550" w:rsidRDefault="00BE2D13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BE2D13" w:rsidRDefault="00BE2D13" w:rsidP="00BE2D13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</w:tcPr>
          <w:p w:rsidR="00BE2D13" w:rsidRPr="00906550" w:rsidRDefault="00BE2D13" w:rsidP="00BE2D13">
            <w:pPr>
              <w:pStyle w:val="ConsPlusNormal"/>
              <w:spacing w:line="180" w:lineRule="exact"/>
              <w:jc w:val="center"/>
              <w:rPr>
                <w:sz w:val="16"/>
                <w:szCs w:val="16"/>
              </w:rPr>
            </w:pPr>
          </w:p>
        </w:tc>
      </w:tr>
    </w:tbl>
    <w:p w:rsidR="00A75E90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bookmarkStart w:id="1" w:name="P2038"/>
      <w:bookmarkEnd w:id="1"/>
    </w:p>
    <w:p w:rsidR="00A75E90" w:rsidRPr="004559F8" w:rsidRDefault="00A75E90" w:rsidP="00E80AB1">
      <w:pPr>
        <w:pStyle w:val="ConsPlusNormal"/>
        <w:spacing w:line="180" w:lineRule="exact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1 – 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sectPr w:rsidR="00A75E90" w:rsidRPr="004559F8" w:rsidSect="00A856E5">
      <w:headerReference w:type="default" r:id="rId8"/>
      <w:pgSz w:w="16838" w:h="11906" w:orient="landscape"/>
      <w:pgMar w:top="1418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D3" w:rsidRDefault="00E77BD3" w:rsidP="00A856E5">
      <w:r>
        <w:separator/>
      </w:r>
    </w:p>
  </w:endnote>
  <w:endnote w:type="continuationSeparator" w:id="0">
    <w:p w:rsidR="00E77BD3" w:rsidRDefault="00E77BD3" w:rsidP="00A8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D3" w:rsidRDefault="00E77BD3" w:rsidP="00A856E5">
      <w:r>
        <w:separator/>
      </w:r>
    </w:p>
  </w:footnote>
  <w:footnote w:type="continuationSeparator" w:id="0">
    <w:p w:rsidR="00E77BD3" w:rsidRDefault="00E77BD3" w:rsidP="00A8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8F" w:rsidRDefault="0027588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0734">
      <w:rPr>
        <w:noProof/>
      </w:rPr>
      <w:t>9</w:t>
    </w:r>
    <w:r>
      <w:rPr>
        <w:noProof/>
      </w:rPr>
      <w:fldChar w:fldCharType="end"/>
    </w:r>
  </w:p>
  <w:p w:rsidR="0027588F" w:rsidRDefault="002758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4E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82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8F8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A681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087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F88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AFF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FC3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5EF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D0A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7BE"/>
    <w:rsid w:val="000002D8"/>
    <w:rsid w:val="00003DCA"/>
    <w:rsid w:val="0000547E"/>
    <w:rsid w:val="000073B6"/>
    <w:rsid w:val="000075AB"/>
    <w:rsid w:val="000170B7"/>
    <w:rsid w:val="00017BF3"/>
    <w:rsid w:val="00017EEA"/>
    <w:rsid w:val="000203EB"/>
    <w:rsid w:val="00020DB2"/>
    <w:rsid w:val="00022916"/>
    <w:rsid w:val="000247F7"/>
    <w:rsid w:val="00024934"/>
    <w:rsid w:val="0002535A"/>
    <w:rsid w:val="00025563"/>
    <w:rsid w:val="00026D0C"/>
    <w:rsid w:val="000276EC"/>
    <w:rsid w:val="000301E0"/>
    <w:rsid w:val="000318CF"/>
    <w:rsid w:val="000326C4"/>
    <w:rsid w:val="00032D50"/>
    <w:rsid w:val="00033D6F"/>
    <w:rsid w:val="00034F9F"/>
    <w:rsid w:val="000353C2"/>
    <w:rsid w:val="00041DB3"/>
    <w:rsid w:val="000468E1"/>
    <w:rsid w:val="00050327"/>
    <w:rsid w:val="00052180"/>
    <w:rsid w:val="00052A22"/>
    <w:rsid w:val="00052B98"/>
    <w:rsid w:val="00055FEB"/>
    <w:rsid w:val="00061914"/>
    <w:rsid w:val="00062166"/>
    <w:rsid w:val="0006635E"/>
    <w:rsid w:val="00066C5D"/>
    <w:rsid w:val="0006791B"/>
    <w:rsid w:val="00070B04"/>
    <w:rsid w:val="00070DF2"/>
    <w:rsid w:val="000714ED"/>
    <w:rsid w:val="00073141"/>
    <w:rsid w:val="00074BD1"/>
    <w:rsid w:val="00082C0F"/>
    <w:rsid w:val="0009082B"/>
    <w:rsid w:val="00094D75"/>
    <w:rsid w:val="00094EFB"/>
    <w:rsid w:val="000A1712"/>
    <w:rsid w:val="000A2C52"/>
    <w:rsid w:val="000A33BC"/>
    <w:rsid w:val="000A520B"/>
    <w:rsid w:val="000A60D0"/>
    <w:rsid w:val="000B26BA"/>
    <w:rsid w:val="000B6C66"/>
    <w:rsid w:val="000B78E7"/>
    <w:rsid w:val="000C3A1A"/>
    <w:rsid w:val="000C433C"/>
    <w:rsid w:val="000C5AC9"/>
    <w:rsid w:val="000D6595"/>
    <w:rsid w:val="000E3012"/>
    <w:rsid w:val="000E4CF4"/>
    <w:rsid w:val="000E7194"/>
    <w:rsid w:val="000F0251"/>
    <w:rsid w:val="000F575D"/>
    <w:rsid w:val="000F634C"/>
    <w:rsid w:val="0010018D"/>
    <w:rsid w:val="00105DF1"/>
    <w:rsid w:val="00107300"/>
    <w:rsid w:val="0012100B"/>
    <w:rsid w:val="001219F2"/>
    <w:rsid w:val="00121EA7"/>
    <w:rsid w:val="00122A75"/>
    <w:rsid w:val="0012526D"/>
    <w:rsid w:val="0013038F"/>
    <w:rsid w:val="00134C33"/>
    <w:rsid w:val="00143379"/>
    <w:rsid w:val="00143830"/>
    <w:rsid w:val="00143FBF"/>
    <w:rsid w:val="0014708F"/>
    <w:rsid w:val="00154AD1"/>
    <w:rsid w:val="001559F7"/>
    <w:rsid w:val="0016148E"/>
    <w:rsid w:val="0016555C"/>
    <w:rsid w:val="00165BAD"/>
    <w:rsid w:val="00166787"/>
    <w:rsid w:val="0016712E"/>
    <w:rsid w:val="00170F32"/>
    <w:rsid w:val="001718DB"/>
    <w:rsid w:val="00174F83"/>
    <w:rsid w:val="0017540D"/>
    <w:rsid w:val="00180CDB"/>
    <w:rsid w:val="0018353C"/>
    <w:rsid w:val="00184DDF"/>
    <w:rsid w:val="00185766"/>
    <w:rsid w:val="00190143"/>
    <w:rsid w:val="001934D7"/>
    <w:rsid w:val="00194727"/>
    <w:rsid w:val="00194B9D"/>
    <w:rsid w:val="001A0F50"/>
    <w:rsid w:val="001A1930"/>
    <w:rsid w:val="001A48B9"/>
    <w:rsid w:val="001A4F9A"/>
    <w:rsid w:val="001A6CAC"/>
    <w:rsid w:val="001B6835"/>
    <w:rsid w:val="001B73C9"/>
    <w:rsid w:val="001C0DCF"/>
    <w:rsid w:val="001C174C"/>
    <w:rsid w:val="001C1D12"/>
    <w:rsid w:val="001C386D"/>
    <w:rsid w:val="001C5164"/>
    <w:rsid w:val="001C57E6"/>
    <w:rsid w:val="001D05E6"/>
    <w:rsid w:val="001D6FC2"/>
    <w:rsid w:val="001E22EA"/>
    <w:rsid w:val="001E431B"/>
    <w:rsid w:val="001E64C7"/>
    <w:rsid w:val="00200826"/>
    <w:rsid w:val="00201102"/>
    <w:rsid w:val="00202E17"/>
    <w:rsid w:val="00203BAA"/>
    <w:rsid w:val="0020515D"/>
    <w:rsid w:val="0021031F"/>
    <w:rsid w:val="00221580"/>
    <w:rsid w:val="002218C9"/>
    <w:rsid w:val="0022223C"/>
    <w:rsid w:val="00223653"/>
    <w:rsid w:val="002311EB"/>
    <w:rsid w:val="00236F44"/>
    <w:rsid w:val="00244D95"/>
    <w:rsid w:val="002531E7"/>
    <w:rsid w:val="0025588A"/>
    <w:rsid w:val="00256325"/>
    <w:rsid w:val="002569EE"/>
    <w:rsid w:val="00260400"/>
    <w:rsid w:val="00260BC5"/>
    <w:rsid w:val="00263FB4"/>
    <w:rsid w:val="00271567"/>
    <w:rsid w:val="00272D41"/>
    <w:rsid w:val="002745C4"/>
    <w:rsid w:val="0027588F"/>
    <w:rsid w:val="00276D3C"/>
    <w:rsid w:val="00281DA0"/>
    <w:rsid w:val="0028464B"/>
    <w:rsid w:val="00286971"/>
    <w:rsid w:val="00287014"/>
    <w:rsid w:val="00292E7D"/>
    <w:rsid w:val="0029336D"/>
    <w:rsid w:val="00293FF5"/>
    <w:rsid w:val="002A0801"/>
    <w:rsid w:val="002A11DF"/>
    <w:rsid w:val="002B07EE"/>
    <w:rsid w:val="002B0CA8"/>
    <w:rsid w:val="002B2450"/>
    <w:rsid w:val="002B43AB"/>
    <w:rsid w:val="002B43DE"/>
    <w:rsid w:val="002B5903"/>
    <w:rsid w:val="002B7BF8"/>
    <w:rsid w:val="002C2CCD"/>
    <w:rsid w:val="002C4271"/>
    <w:rsid w:val="002C4DA4"/>
    <w:rsid w:val="002C699D"/>
    <w:rsid w:val="002D0839"/>
    <w:rsid w:val="002D109B"/>
    <w:rsid w:val="002D1D79"/>
    <w:rsid w:val="002D2F6B"/>
    <w:rsid w:val="002D3003"/>
    <w:rsid w:val="002D613D"/>
    <w:rsid w:val="002D67D6"/>
    <w:rsid w:val="002D6C7B"/>
    <w:rsid w:val="002D7981"/>
    <w:rsid w:val="002E010A"/>
    <w:rsid w:val="002E11AC"/>
    <w:rsid w:val="002E19D2"/>
    <w:rsid w:val="002E21E5"/>
    <w:rsid w:val="002E5E08"/>
    <w:rsid w:val="002E6D56"/>
    <w:rsid w:val="002F0DD6"/>
    <w:rsid w:val="002F1060"/>
    <w:rsid w:val="002F17ED"/>
    <w:rsid w:val="002F2868"/>
    <w:rsid w:val="002F34CF"/>
    <w:rsid w:val="002F4EA9"/>
    <w:rsid w:val="002F6412"/>
    <w:rsid w:val="002F67BE"/>
    <w:rsid w:val="002F6883"/>
    <w:rsid w:val="003017D6"/>
    <w:rsid w:val="003046A7"/>
    <w:rsid w:val="00305284"/>
    <w:rsid w:val="00310696"/>
    <w:rsid w:val="00310A61"/>
    <w:rsid w:val="00311611"/>
    <w:rsid w:val="00311FEE"/>
    <w:rsid w:val="00313354"/>
    <w:rsid w:val="00313EA2"/>
    <w:rsid w:val="00315859"/>
    <w:rsid w:val="00320A40"/>
    <w:rsid w:val="00321B3D"/>
    <w:rsid w:val="0032315F"/>
    <w:rsid w:val="00323F4A"/>
    <w:rsid w:val="003259AF"/>
    <w:rsid w:val="00325DE7"/>
    <w:rsid w:val="00327947"/>
    <w:rsid w:val="003303D1"/>
    <w:rsid w:val="00330F7A"/>
    <w:rsid w:val="00333186"/>
    <w:rsid w:val="003355BB"/>
    <w:rsid w:val="00335DC3"/>
    <w:rsid w:val="00336F4B"/>
    <w:rsid w:val="0034646A"/>
    <w:rsid w:val="003510B1"/>
    <w:rsid w:val="003539F2"/>
    <w:rsid w:val="003543CF"/>
    <w:rsid w:val="00355128"/>
    <w:rsid w:val="00355C18"/>
    <w:rsid w:val="003607A7"/>
    <w:rsid w:val="00361F5F"/>
    <w:rsid w:val="00362639"/>
    <w:rsid w:val="00362E9A"/>
    <w:rsid w:val="0036530C"/>
    <w:rsid w:val="00367039"/>
    <w:rsid w:val="003672EB"/>
    <w:rsid w:val="00367D0E"/>
    <w:rsid w:val="00367D7A"/>
    <w:rsid w:val="00371362"/>
    <w:rsid w:val="00371FA3"/>
    <w:rsid w:val="00377584"/>
    <w:rsid w:val="003778AE"/>
    <w:rsid w:val="00382F59"/>
    <w:rsid w:val="00386D1C"/>
    <w:rsid w:val="00387098"/>
    <w:rsid w:val="00392C63"/>
    <w:rsid w:val="00396E02"/>
    <w:rsid w:val="003A1262"/>
    <w:rsid w:val="003A203E"/>
    <w:rsid w:val="003A3022"/>
    <w:rsid w:val="003A5986"/>
    <w:rsid w:val="003A616E"/>
    <w:rsid w:val="003A6F16"/>
    <w:rsid w:val="003B148A"/>
    <w:rsid w:val="003B18C9"/>
    <w:rsid w:val="003B2006"/>
    <w:rsid w:val="003B4972"/>
    <w:rsid w:val="003C1930"/>
    <w:rsid w:val="003C2918"/>
    <w:rsid w:val="003C7BCD"/>
    <w:rsid w:val="003D19D7"/>
    <w:rsid w:val="003D2138"/>
    <w:rsid w:val="003D44C3"/>
    <w:rsid w:val="003E2226"/>
    <w:rsid w:val="003E312A"/>
    <w:rsid w:val="003E3458"/>
    <w:rsid w:val="003E60DC"/>
    <w:rsid w:val="003E6A5C"/>
    <w:rsid w:val="003E6BAE"/>
    <w:rsid w:val="003E7957"/>
    <w:rsid w:val="003F072C"/>
    <w:rsid w:val="003F17F3"/>
    <w:rsid w:val="003F4877"/>
    <w:rsid w:val="003F5B9B"/>
    <w:rsid w:val="003F6A37"/>
    <w:rsid w:val="004022E0"/>
    <w:rsid w:val="00404FF6"/>
    <w:rsid w:val="00405603"/>
    <w:rsid w:val="004112F2"/>
    <w:rsid w:val="00412239"/>
    <w:rsid w:val="0041356B"/>
    <w:rsid w:val="00415B30"/>
    <w:rsid w:val="0042088E"/>
    <w:rsid w:val="00420D39"/>
    <w:rsid w:val="004214F7"/>
    <w:rsid w:val="004238EA"/>
    <w:rsid w:val="004242E4"/>
    <w:rsid w:val="0042497A"/>
    <w:rsid w:val="00424A7C"/>
    <w:rsid w:val="00424F18"/>
    <w:rsid w:val="00430676"/>
    <w:rsid w:val="00433401"/>
    <w:rsid w:val="00433DB0"/>
    <w:rsid w:val="0043724D"/>
    <w:rsid w:val="00437C25"/>
    <w:rsid w:val="00442953"/>
    <w:rsid w:val="00443B1F"/>
    <w:rsid w:val="00444E07"/>
    <w:rsid w:val="004453F7"/>
    <w:rsid w:val="00447372"/>
    <w:rsid w:val="00447975"/>
    <w:rsid w:val="00447BC3"/>
    <w:rsid w:val="004559F8"/>
    <w:rsid w:val="004566DB"/>
    <w:rsid w:val="0046166C"/>
    <w:rsid w:val="0046173D"/>
    <w:rsid w:val="00464975"/>
    <w:rsid w:val="00470A6E"/>
    <w:rsid w:val="0047415D"/>
    <w:rsid w:val="00474B80"/>
    <w:rsid w:val="004758E5"/>
    <w:rsid w:val="004759E7"/>
    <w:rsid w:val="00477CA0"/>
    <w:rsid w:val="00480998"/>
    <w:rsid w:val="00480B02"/>
    <w:rsid w:val="00480CDC"/>
    <w:rsid w:val="00483A59"/>
    <w:rsid w:val="004842A2"/>
    <w:rsid w:val="004871EC"/>
    <w:rsid w:val="0048740C"/>
    <w:rsid w:val="004904C2"/>
    <w:rsid w:val="004906A7"/>
    <w:rsid w:val="004954F2"/>
    <w:rsid w:val="00497301"/>
    <w:rsid w:val="0049757A"/>
    <w:rsid w:val="004A246A"/>
    <w:rsid w:val="004A3FC8"/>
    <w:rsid w:val="004B0913"/>
    <w:rsid w:val="004B309D"/>
    <w:rsid w:val="004B34CB"/>
    <w:rsid w:val="004B4370"/>
    <w:rsid w:val="004B7108"/>
    <w:rsid w:val="004B7D06"/>
    <w:rsid w:val="004C1EDD"/>
    <w:rsid w:val="004C2708"/>
    <w:rsid w:val="004C4434"/>
    <w:rsid w:val="004C5FA0"/>
    <w:rsid w:val="004C68D0"/>
    <w:rsid w:val="004C7CD3"/>
    <w:rsid w:val="004D09C9"/>
    <w:rsid w:val="004D17C6"/>
    <w:rsid w:val="004D4B9B"/>
    <w:rsid w:val="004D5167"/>
    <w:rsid w:val="004D7A6B"/>
    <w:rsid w:val="004E07D3"/>
    <w:rsid w:val="004E2C83"/>
    <w:rsid w:val="004E4BAE"/>
    <w:rsid w:val="004F0AE6"/>
    <w:rsid w:val="004F2610"/>
    <w:rsid w:val="004F5A5D"/>
    <w:rsid w:val="004F73DC"/>
    <w:rsid w:val="005044BD"/>
    <w:rsid w:val="00504752"/>
    <w:rsid w:val="005067E3"/>
    <w:rsid w:val="0050736B"/>
    <w:rsid w:val="005101E5"/>
    <w:rsid w:val="00511E04"/>
    <w:rsid w:val="00511F16"/>
    <w:rsid w:val="005140D0"/>
    <w:rsid w:val="00520031"/>
    <w:rsid w:val="005222E4"/>
    <w:rsid w:val="0052361E"/>
    <w:rsid w:val="00523BCA"/>
    <w:rsid w:val="005240C4"/>
    <w:rsid w:val="0052690B"/>
    <w:rsid w:val="005311BE"/>
    <w:rsid w:val="00534CBA"/>
    <w:rsid w:val="005352E1"/>
    <w:rsid w:val="00535B2E"/>
    <w:rsid w:val="00535B95"/>
    <w:rsid w:val="005367E9"/>
    <w:rsid w:val="00541C25"/>
    <w:rsid w:val="00541E0F"/>
    <w:rsid w:val="00543E57"/>
    <w:rsid w:val="00546A3F"/>
    <w:rsid w:val="00547496"/>
    <w:rsid w:val="0055010C"/>
    <w:rsid w:val="0055100F"/>
    <w:rsid w:val="00551D82"/>
    <w:rsid w:val="00554F47"/>
    <w:rsid w:val="005579AF"/>
    <w:rsid w:val="005634EF"/>
    <w:rsid w:val="00570BA6"/>
    <w:rsid w:val="00571246"/>
    <w:rsid w:val="00571F16"/>
    <w:rsid w:val="00572110"/>
    <w:rsid w:val="00573367"/>
    <w:rsid w:val="00573DA4"/>
    <w:rsid w:val="0057569A"/>
    <w:rsid w:val="00576F76"/>
    <w:rsid w:val="00581620"/>
    <w:rsid w:val="00581F10"/>
    <w:rsid w:val="00582C16"/>
    <w:rsid w:val="00582FB7"/>
    <w:rsid w:val="0058505F"/>
    <w:rsid w:val="005865F8"/>
    <w:rsid w:val="00586AA7"/>
    <w:rsid w:val="00591B24"/>
    <w:rsid w:val="00592175"/>
    <w:rsid w:val="00592D8F"/>
    <w:rsid w:val="00595883"/>
    <w:rsid w:val="00595A3F"/>
    <w:rsid w:val="005A0686"/>
    <w:rsid w:val="005A1D6D"/>
    <w:rsid w:val="005A1E27"/>
    <w:rsid w:val="005A2E62"/>
    <w:rsid w:val="005A4E38"/>
    <w:rsid w:val="005A6608"/>
    <w:rsid w:val="005B1A2F"/>
    <w:rsid w:val="005B54BC"/>
    <w:rsid w:val="005B5E6B"/>
    <w:rsid w:val="005C0214"/>
    <w:rsid w:val="005C250D"/>
    <w:rsid w:val="005C2C8C"/>
    <w:rsid w:val="005C2E8B"/>
    <w:rsid w:val="005C5C67"/>
    <w:rsid w:val="005D1E38"/>
    <w:rsid w:val="005D3128"/>
    <w:rsid w:val="005D3BF1"/>
    <w:rsid w:val="005D4E5C"/>
    <w:rsid w:val="005D7BD8"/>
    <w:rsid w:val="005E10D1"/>
    <w:rsid w:val="005E379D"/>
    <w:rsid w:val="005E6CC1"/>
    <w:rsid w:val="005F1558"/>
    <w:rsid w:val="005F303B"/>
    <w:rsid w:val="005F6105"/>
    <w:rsid w:val="005F7871"/>
    <w:rsid w:val="00602BD7"/>
    <w:rsid w:val="00603690"/>
    <w:rsid w:val="00605698"/>
    <w:rsid w:val="00611721"/>
    <w:rsid w:val="00612016"/>
    <w:rsid w:val="006135AA"/>
    <w:rsid w:val="006164CE"/>
    <w:rsid w:val="0061680C"/>
    <w:rsid w:val="00617539"/>
    <w:rsid w:val="006176EC"/>
    <w:rsid w:val="00620E7C"/>
    <w:rsid w:val="00623C58"/>
    <w:rsid w:val="00623DDE"/>
    <w:rsid w:val="00624140"/>
    <w:rsid w:val="00627FB0"/>
    <w:rsid w:val="00632AA0"/>
    <w:rsid w:val="0063376D"/>
    <w:rsid w:val="0063385A"/>
    <w:rsid w:val="0063430F"/>
    <w:rsid w:val="00636627"/>
    <w:rsid w:val="00637FE8"/>
    <w:rsid w:val="006430D4"/>
    <w:rsid w:val="006471A8"/>
    <w:rsid w:val="0065013E"/>
    <w:rsid w:val="006505DE"/>
    <w:rsid w:val="00654B90"/>
    <w:rsid w:val="0065610B"/>
    <w:rsid w:val="00656320"/>
    <w:rsid w:val="00656978"/>
    <w:rsid w:val="00661873"/>
    <w:rsid w:val="0066191E"/>
    <w:rsid w:val="00662935"/>
    <w:rsid w:val="00663CBE"/>
    <w:rsid w:val="0066546F"/>
    <w:rsid w:val="006656D1"/>
    <w:rsid w:val="0066599E"/>
    <w:rsid w:val="0066702C"/>
    <w:rsid w:val="006673B0"/>
    <w:rsid w:val="00672249"/>
    <w:rsid w:val="00673A43"/>
    <w:rsid w:val="006750B3"/>
    <w:rsid w:val="00677DC8"/>
    <w:rsid w:val="00680576"/>
    <w:rsid w:val="006808B7"/>
    <w:rsid w:val="00681066"/>
    <w:rsid w:val="0068227F"/>
    <w:rsid w:val="00682F16"/>
    <w:rsid w:val="00684C19"/>
    <w:rsid w:val="00686580"/>
    <w:rsid w:val="00686E1F"/>
    <w:rsid w:val="006913FA"/>
    <w:rsid w:val="00693969"/>
    <w:rsid w:val="00693A78"/>
    <w:rsid w:val="0069414A"/>
    <w:rsid w:val="00697D57"/>
    <w:rsid w:val="006A0C50"/>
    <w:rsid w:val="006A186B"/>
    <w:rsid w:val="006A193F"/>
    <w:rsid w:val="006A19C7"/>
    <w:rsid w:val="006A2405"/>
    <w:rsid w:val="006A3930"/>
    <w:rsid w:val="006A5D64"/>
    <w:rsid w:val="006B1724"/>
    <w:rsid w:val="006B78E0"/>
    <w:rsid w:val="006C100F"/>
    <w:rsid w:val="006C2B96"/>
    <w:rsid w:val="006C3F48"/>
    <w:rsid w:val="006C4F11"/>
    <w:rsid w:val="006C59BF"/>
    <w:rsid w:val="006C5B7E"/>
    <w:rsid w:val="006C5CE0"/>
    <w:rsid w:val="006C634C"/>
    <w:rsid w:val="006C67F5"/>
    <w:rsid w:val="006C7C59"/>
    <w:rsid w:val="006D087A"/>
    <w:rsid w:val="006D3FB4"/>
    <w:rsid w:val="006D446A"/>
    <w:rsid w:val="006D50D5"/>
    <w:rsid w:val="006D5A70"/>
    <w:rsid w:val="006D6F56"/>
    <w:rsid w:val="006E1584"/>
    <w:rsid w:val="006E6F5B"/>
    <w:rsid w:val="006F0BA1"/>
    <w:rsid w:val="006F4E0E"/>
    <w:rsid w:val="006F4FF7"/>
    <w:rsid w:val="006F70CA"/>
    <w:rsid w:val="006F73DC"/>
    <w:rsid w:val="006F74CC"/>
    <w:rsid w:val="00702385"/>
    <w:rsid w:val="00702809"/>
    <w:rsid w:val="00705675"/>
    <w:rsid w:val="00711489"/>
    <w:rsid w:val="00712D00"/>
    <w:rsid w:val="00712EB9"/>
    <w:rsid w:val="00713AF3"/>
    <w:rsid w:val="007142DB"/>
    <w:rsid w:val="0072160A"/>
    <w:rsid w:val="0072338E"/>
    <w:rsid w:val="00725AEF"/>
    <w:rsid w:val="007261B7"/>
    <w:rsid w:val="007269D0"/>
    <w:rsid w:val="00731B84"/>
    <w:rsid w:val="007327E6"/>
    <w:rsid w:val="007353EA"/>
    <w:rsid w:val="00735A8B"/>
    <w:rsid w:val="007376B0"/>
    <w:rsid w:val="00741078"/>
    <w:rsid w:val="0074128D"/>
    <w:rsid w:val="00741B3C"/>
    <w:rsid w:val="0074205F"/>
    <w:rsid w:val="00745279"/>
    <w:rsid w:val="00745C00"/>
    <w:rsid w:val="00746064"/>
    <w:rsid w:val="007462FE"/>
    <w:rsid w:val="007518E9"/>
    <w:rsid w:val="0075298F"/>
    <w:rsid w:val="0075445D"/>
    <w:rsid w:val="0076138B"/>
    <w:rsid w:val="007646B2"/>
    <w:rsid w:val="00766B0D"/>
    <w:rsid w:val="00766B63"/>
    <w:rsid w:val="0077190A"/>
    <w:rsid w:val="00772C7B"/>
    <w:rsid w:val="007743CC"/>
    <w:rsid w:val="007749E7"/>
    <w:rsid w:val="00774D92"/>
    <w:rsid w:val="0077559E"/>
    <w:rsid w:val="00776FF0"/>
    <w:rsid w:val="007779B0"/>
    <w:rsid w:val="00780AAB"/>
    <w:rsid w:val="00780EC2"/>
    <w:rsid w:val="00783A95"/>
    <w:rsid w:val="00783DEF"/>
    <w:rsid w:val="00787E21"/>
    <w:rsid w:val="0079437A"/>
    <w:rsid w:val="007944E6"/>
    <w:rsid w:val="007945E4"/>
    <w:rsid w:val="00794F61"/>
    <w:rsid w:val="00795720"/>
    <w:rsid w:val="007977FE"/>
    <w:rsid w:val="007A103D"/>
    <w:rsid w:val="007A1283"/>
    <w:rsid w:val="007A23E4"/>
    <w:rsid w:val="007A65A5"/>
    <w:rsid w:val="007B20E9"/>
    <w:rsid w:val="007B476B"/>
    <w:rsid w:val="007C5AF8"/>
    <w:rsid w:val="007C7F97"/>
    <w:rsid w:val="007C7FA5"/>
    <w:rsid w:val="007D1EBF"/>
    <w:rsid w:val="007D28D7"/>
    <w:rsid w:val="007E0CC1"/>
    <w:rsid w:val="007F0205"/>
    <w:rsid w:val="007F0FD3"/>
    <w:rsid w:val="007F18EB"/>
    <w:rsid w:val="007F4D06"/>
    <w:rsid w:val="007F5B20"/>
    <w:rsid w:val="007F5DE1"/>
    <w:rsid w:val="007F76FA"/>
    <w:rsid w:val="00800FF6"/>
    <w:rsid w:val="008039A7"/>
    <w:rsid w:val="00804065"/>
    <w:rsid w:val="00806583"/>
    <w:rsid w:val="008104FD"/>
    <w:rsid w:val="00810932"/>
    <w:rsid w:val="00810A45"/>
    <w:rsid w:val="00810E77"/>
    <w:rsid w:val="00812BB5"/>
    <w:rsid w:val="00812C13"/>
    <w:rsid w:val="008152DD"/>
    <w:rsid w:val="00824ACB"/>
    <w:rsid w:val="00824DCA"/>
    <w:rsid w:val="00824FD0"/>
    <w:rsid w:val="00826623"/>
    <w:rsid w:val="00826936"/>
    <w:rsid w:val="00827056"/>
    <w:rsid w:val="00827728"/>
    <w:rsid w:val="0082777B"/>
    <w:rsid w:val="00831943"/>
    <w:rsid w:val="00833B76"/>
    <w:rsid w:val="00833CE4"/>
    <w:rsid w:val="00834429"/>
    <w:rsid w:val="0084122E"/>
    <w:rsid w:val="00842A80"/>
    <w:rsid w:val="00844290"/>
    <w:rsid w:val="008458F2"/>
    <w:rsid w:val="00846CC8"/>
    <w:rsid w:val="00846F9C"/>
    <w:rsid w:val="008502DE"/>
    <w:rsid w:val="00852DA8"/>
    <w:rsid w:val="008567E8"/>
    <w:rsid w:val="00862534"/>
    <w:rsid w:val="00865B19"/>
    <w:rsid w:val="00872CBD"/>
    <w:rsid w:val="00873C9D"/>
    <w:rsid w:val="008743FB"/>
    <w:rsid w:val="0087601C"/>
    <w:rsid w:val="00876BFC"/>
    <w:rsid w:val="00876CD5"/>
    <w:rsid w:val="00882DD1"/>
    <w:rsid w:val="008837BC"/>
    <w:rsid w:val="00884EC5"/>
    <w:rsid w:val="008851E9"/>
    <w:rsid w:val="00886AAA"/>
    <w:rsid w:val="00893518"/>
    <w:rsid w:val="008A15FD"/>
    <w:rsid w:val="008A5F38"/>
    <w:rsid w:val="008A5FE9"/>
    <w:rsid w:val="008B3C0A"/>
    <w:rsid w:val="008B4D13"/>
    <w:rsid w:val="008B6E1A"/>
    <w:rsid w:val="008C1AD5"/>
    <w:rsid w:val="008C4ED1"/>
    <w:rsid w:val="008C67BC"/>
    <w:rsid w:val="008D0503"/>
    <w:rsid w:val="008D0F2D"/>
    <w:rsid w:val="008D2A90"/>
    <w:rsid w:val="008D2CD3"/>
    <w:rsid w:val="008D33E0"/>
    <w:rsid w:val="008D3F40"/>
    <w:rsid w:val="008D432C"/>
    <w:rsid w:val="008D4999"/>
    <w:rsid w:val="008D64F1"/>
    <w:rsid w:val="008E1855"/>
    <w:rsid w:val="008E1CC1"/>
    <w:rsid w:val="008E3C80"/>
    <w:rsid w:val="008E41A6"/>
    <w:rsid w:val="008E7EB0"/>
    <w:rsid w:val="008F05B2"/>
    <w:rsid w:val="008F1AED"/>
    <w:rsid w:val="008F5D56"/>
    <w:rsid w:val="008F607C"/>
    <w:rsid w:val="008F7376"/>
    <w:rsid w:val="009010B6"/>
    <w:rsid w:val="009013AC"/>
    <w:rsid w:val="00902693"/>
    <w:rsid w:val="00902C29"/>
    <w:rsid w:val="00904CBA"/>
    <w:rsid w:val="00906550"/>
    <w:rsid w:val="00915E05"/>
    <w:rsid w:val="00916D60"/>
    <w:rsid w:val="00931592"/>
    <w:rsid w:val="0093178B"/>
    <w:rsid w:val="00932B9D"/>
    <w:rsid w:val="009350E2"/>
    <w:rsid w:val="00935B9A"/>
    <w:rsid w:val="0093620A"/>
    <w:rsid w:val="009374FF"/>
    <w:rsid w:val="0094079A"/>
    <w:rsid w:val="0094452E"/>
    <w:rsid w:val="00944874"/>
    <w:rsid w:val="00945886"/>
    <w:rsid w:val="00946B2B"/>
    <w:rsid w:val="00947F58"/>
    <w:rsid w:val="00956FC5"/>
    <w:rsid w:val="00960889"/>
    <w:rsid w:val="00963DA3"/>
    <w:rsid w:val="00966AD1"/>
    <w:rsid w:val="00967F8E"/>
    <w:rsid w:val="009709C3"/>
    <w:rsid w:val="00973299"/>
    <w:rsid w:val="0097486C"/>
    <w:rsid w:val="00986F61"/>
    <w:rsid w:val="00987CF1"/>
    <w:rsid w:val="0099301E"/>
    <w:rsid w:val="0099470F"/>
    <w:rsid w:val="00995117"/>
    <w:rsid w:val="009962CE"/>
    <w:rsid w:val="00996D25"/>
    <w:rsid w:val="00997D6F"/>
    <w:rsid w:val="009A2CF1"/>
    <w:rsid w:val="009A377B"/>
    <w:rsid w:val="009A3EF4"/>
    <w:rsid w:val="009B018B"/>
    <w:rsid w:val="009B28BF"/>
    <w:rsid w:val="009B3512"/>
    <w:rsid w:val="009B5E6F"/>
    <w:rsid w:val="009B7183"/>
    <w:rsid w:val="009C039F"/>
    <w:rsid w:val="009C079B"/>
    <w:rsid w:val="009C0D61"/>
    <w:rsid w:val="009C16C1"/>
    <w:rsid w:val="009C1EDD"/>
    <w:rsid w:val="009C24E5"/>
    <w:rsid w:val="009C3476"/>
    <w:rsid w:val="009C41F6"/>
    <w:rsid w:val="009C660C"/>
    <w:rsid w:val="009C78E8"/>
    <w:rsid w:val="009C7DEE"/>
    <w:rsid w:val="009D00E7"/>
    <w:rsid w:val="009D147D"/>
    <w:rsid w:val="009D26B9"/>
    <w:rsid w:val="009D629D"/>
    <w:rsid w:val="009E04AE"/>
    <w:rsid w:val="009E1C37"/>
    <w:rsid w:val="009E43F7"/>
    <w:rsid w:val="009E5B67"/>
    <w:rsid w:val="009E5CD2"/>
    <w:rsid w:val="009F1768"/>
    <w:rsid w:val="009F5522"/>
    <w:rsid w:val="009F6B70"/>
    <w:rsid w:val="00A01B4F"/>
    <w:rsid w:val="00A03094"/>
    <w:rsid w:val="00A03AA3"/>
    <w:rsid w:val="00A0466C"/>
    <w:rsid w:val="00A06003"/>
    <w:rsid w:val="00A06114"/>
    <w:rsid w:val="00A10BED"/>
    <w:rsid w:val="00A15813"/>
    <w:rsid w:val="00A15D6C"/>
    <w:rsid w:val="00A22DA6"/>
    <w:rsid w:val="00A22E99"/>
    <w:rsid w:val="00A23E18"/>
    <w:rsid w:val="00A24AE0"/>
    <w:rsid w:val="00A303C1"/>
    <w:rsid w:val="00A3448F"/>
    <w:rsid w:val="00A34E58"/>
    <w:rsid w:val="00A3610B"/>
    <w:rsid w:val="00A36A40"/>
    <w:rsid w:val="00A36B5F"/>
    <w:rsid w:val="00A404F5"/>
    <w:rsid w:val="00A41261"/>
    <w:rsid w:val="00A44318"/>
    <w:rsid w:val="00A4485A"/>
    <w:rsid w:val="00A4511D"/>
    <w:rsid w:val="00A46132"/>
    <w:rsid w:val="00A51231"/>
    <w:rsid w:val="00A5202E"/>
    <w:rsid w:val="00A5351D"/>
    <w:rsid w:val="00A559F3"/>
    <w:rsid w:val="00A575F5"/>
    <w:rsid w:val="00A62F66"/>
    <w:rsid w:val="00A70E6E"/>
    <w:rsid w:val="00A7132C"/>
    <w:rsid w:val="00A739A3"/>
    <w:rsid w:val="00A74738"/>
    <w:rsid w:val="00A75E90"/>
    <w:rsid w:val="00A829E6"/>
    <w:rsid w:val="00A856E5"/>
    <w:rsid w:val="00A9209F"/>
    <w:rsid w:val="00A9221F"/>
    <w:rsid w:val="00A925E8"/>
    <w:rsid w:val="00A9548D"/>
    <w:rsid w:val="00A95AF6"/>
    <w:rsid w:val="00AA1603"/>
    <w:rsid w:val="00AA2CBC"/>
    <w:rsid w:val="00AA4818"/>
    <w:rsid w:val="00AA4DBD"/>
    <w:rsid w:val="00AA611C"/>
    <w:rsid w:val="00AA6E14"/>
    <w:rsid w:val="00AA79C2"/>
    <w:rsid w:val="00AB67E8"/>
    <w:rsid w:val="00AC1DDD"/>
    <w:rsid w:val="00AC2A98"/>
    <w:rsid w:val="00AC4839"/>
    <w:rsid w:val="00AC57BD"/>
    <w:rsid w:val="00AC5C7D"/>
    <w:rsid w:val="00AC6CA2"/>
    <w:rsid w:val="00AC7062"/>
    <w:rsid w:val="00AD1E6C"/>
    <w:rsid w:val="00AD27CA"/>
    <w:rsid w:val="00AD2E02"/>
    <w:rsid w:val="00AD4606"/>
    <w:rsid w:val="00AD7A6E"/>
    <w:rsid w:val="00AE0C07"/>
    <w:rsid w:val="00AE2390"/>
    <w:rsid w:val="00AE3D6E"/>
    <w:rsid w:val="00AE723B"/>
    <w:rsid w:val="00AE7330"/>
    <w:rsid w:val="00AE7D36"/>
    <w:rsid w:val="00AF0387"/>
    <w:rsid w:val="00AF1DAB"/>
    <w:rsid w:val="00AF2762"/>
    <w:rsid w:val="00AF389E"/>
    <w:rsid w:val="00AF417B"/>
    <w:rsid w:val="00AF6E21"/>
    <w:rsid w:val="00B014E1"/>
    <w:rsid w:val="00B0171B"/>
    <w:rsid w:val="00B052F5"/>
    <w:rsid w:val="00B05D22"/>
    <w:rsid w:val="00B1019B"/>
    <w:rsid w:val="00B10721"/>
    <w:rsid w:val="00B11830"/>
    <w:rsid w:val="00B130A7"/>
    <w:rsid w:val="00B15A39"/>
    <w:rsid w:val="00B1626E"/>
    <w:rsid w:val="00B1703C"/>
    <w:rsid w:val="00B21E32"/>
    <w:rsid w:val="00B22874"/>
    <w:rsid w:val="00B22BF3"/>
    <w:rsid w:val="00B307D0"/>
    <w:rsid w:val="00B31FE2"/>
    <w:rsid w:val="00B3311A"/>
    <w:rsid w:val="00B34E27"/>
    <w:rsid w:val="00B365D1"/>
    <w:rsid w:val="00B368C4"/>
    <w:rsid w:val="00B36B17"/>
    <w:rsid w:val="00B36D28"/>
    <w:rsid w:val="00B415F9"/>
    <w:rsid w:val="00B4278C"/>
    <w:rsid w:val="00B449D9"/>
    <w:rsid w:val="00B468A7"/>
    <w:rsid w:val="00B51D45"/>
    <w:rsid w:val="00B565F5"/>
    <w:rsid w:val="00B567C5"/>
    <w:rsid w:val="00B57215"/>
    <w:rsid w:val="00B6383F"/>
    <w:rsid w:val="00B6750A"/>
    <w:rsid w:val="00B67974"/>
    <w:rsid w:val="00B70CF9"/>
    <w:rsid w:val="00B711BB"/>
    <w:rsid w:val="00B76DB7"/>
    <w:rsid w:val="00B7707A"/>
    <w:rsid w:val="00B77EBA"/>
    <w:rsid w:val="00B80770"/>
    <w:rsid w:val="00B816AC"/>
    <w:rsid w:val="00B81C95"/>
    <w:rsid w:val="00B84ABB"/>
    <w:rsid w:val="00B86E43"/>
    <w:rsid w:val="00B9124C"/>
    <w:rsid w:val="00B915D8"/>
    <w:rsid w:val="00B91CF3"/>
    <w:rsid w:val="00B95127"/>
    <w:rsid w:val="00B95381"/>
    <w:rsid w:val="00BA2060"/>
    <w:rsid w:val="00BA2A32"/>
    <w:rsid w:val="00BA2C96"/>
    <w:rsid w:val="00BB1444"/>
    <w:rsid w:val="00BB39B0"/>
    <w:rsid w:val="00BB4E7A"/>
    <w:rsid w:val="00BB56A6"/>
    <w:rsid w:val="00BC12E9"/>
    <w:rsid w:val="00BC195B"/>
    <w:rsid w:val="00BC44AA"/>
    <w:rsid w:val="00BC5482"/>
    <w:rsid w:val="00BC790E"/>
    <w:rsid w:val="00BD267E"/>
    <w:rsid w:val="00BD779D"/>
    <w:rsid w:val="00BE1138"/>
    <w:rsid w:val="00BE1570"/>
    <w:rsid w:val="00BE2D13"/>
    <w:rsid w:val="00BE3B40"/>
    <w:rsid w:val="00BE4BC3"/>
    <w:rsid w:val="00BE534A"/>
    <w:rsid w:val="00BE6CA5"/>
    <w:rsid w:val="00BF2CE6"/>
    <w:rsid w:val="00BF4809"/>
    <w:rsid w:val="00C028C6"/>
    <w:rsid w:val="00C03615"/>
    <w:rsid w:val="00C03AEA"/>
    <w:rsid w:val="00C03B00"/>
    <w:rsid w:val="00C04725"/>
    <w:rsid w:val="00C04D4A"/>
    <w:rsid w:val="00C05019"/>
    <w:rsid w:val="00C05D7B"/>
    <w:rsid w:val="00C07BA7"/>
    <w:rsid w:val="00C1172B"/>
    <w:rsid w:val="00C15AC9"/>
    <w:rsid w:val="00C16C2D"/>
    <w:rsid w:val="00C16D61"/>
    <w:rsid w:val="00C16D9F"/>
    <w:rsid w:val="00C20E48"/>
    <w:rsid w:val="00C2658D"/>
    <w:rsid w:val="00C3155B"/>
    <w:rsid w:val="00C320D9"/>
    <w:rsid w:val="00C32484"/>
    <w:rsid w:val="00C32D97"/>
    <w:rsid w:val="00C3311A"/>
    <w:rsid w:val="00C332A1"/>
    <w:rsid w:val="00C3355C"/>
    <w:rsid w:val="00C3529F"/>
    <w:rsid w:val="00C37235"/>
    <w:rsid w:val="00C43C99"/>
    <w:rsid w:val="00C451DD"/>
    <w:rsid w:val="00C50C34"/>
    <w:rsid w:val="00C51D60"/>
    <w:rsid w:val="00C60312"/>
    <w:rsid w:val="00C65D10"/>
    <w:rsid w:val="00C66AA9"/>
    <w:rsid w:val="00C70642"/>
    <w:rsid w:val="00C76D1B"/>
    <w:rsid w:val="00C7702A"/>
    <w:rsid w:val="00C77EDD"/>
    <w:rsid w:val="00C815E8"/>
    <w:rsid w:val="00C81A92"/>
    <w:rsid w:val="00C827C0"/>
    <w:rsid w:val="00C83A05"/>
    <w:rsid w:val="00C851C5"/>
    <w:rsid w:val="00C863CB"/>
    <w:rsid w:val="00C90067"/>
    <w:rsid w:val="00C900EE"/>
    <w:rsid w:val="00C91766"/>
    <w:rsid w:val="00C9194C"/>
    <w:rsid w:val="00C93B74"/>
    <w:rsid w:val="00C9403C"/>
    <w:rsid w:val="00C96900"/>
    <w:rsid w:val="00CA5962"/>
    <w:rsid w:val="00CB0529"/>
    <w:rsid w:val="00CB0CA4"/>
    <w:rsid w:val="00CB2EBA"/>
    <w:rsid w:val="00CB68E5"/>
    <w:rsid w:val="00CB743A"/>
    <w:rsid w:val="00CB74F0"/>
    <w:rsid w:val="00CC0526"/>
    <w:rsid w:val="00CC1120"/>
    <w:rsid w:val="00CC191E"/>
    <w:rsid w:val="00CC1C35"/>
    <w:rsid w:val="00CC355C"/>
    <w:rsid w:val="00CC60E4"/>
    <w:rsid w:val="00CD033D"/>
    <w:rsid w:val="00CD05E9"/>
    <w:rsid w:val="00CD4A7E"/>
    <w:rsid w:val="00CD63F7"/>
    <w:rsid w:val="00CD7AEE"/>
    <w:rsid w:val="00CF1451"/>
    <w:rsid w:val="00CF2B58"/>
    <w:rsid w:val="00CF2DBC"/>
    <w:rsid w:val="00CF303A"/>
    <w:rsid w:val="00CF4A96"/>
    <w:rsid w:val="00D00C0A"/>
    <w:rsid w:val="00D05C41"/>
    <w:rsid w:val="00D064BA"/>
    <w:rsid w:val="00D0698E"/>
    <w:rsid w:val="00D12022"/>
    <w:rsid w:val="00D127B6"/>
    <w:rsid w:val="00D141AB"/>
    <w:rsid w:val="00D158B0"/>
    <w:rsid w:val="00D17E2E"/>
    <w:rsid w:val="00D2281D"/>
    <w:rsid w:val="00D2286B"/>
    <w:rsid w:val="00D3147B"/>
    <w:rsid w:val="00D3233E"/>
    <w:rsid w:val="00D37755"/>
    <w:rsid w:val="00D42815"/>
    <w:rsid w:val="00D524A0"/>
    <w:rsid w:val="00D52950"/>
    <w:rsid w:val="00D540BD"/>
    <w:rsid w:val="00D56D5D"/>
    <w:rsid w:val="00D62206"/>
    <w:rsid w:val="00D63570"/>
    <w:rsid w:val="00D67F2B"/>
    <w:rsid w:val="00D72223"/>
    <w:rsid w:val="00D728BF"/>
    <w:rsid w:val="00D734E3"/>
    <w:rsid w:val="00D73846"/>
    <w:rsid w:val="00D745C7"/>
    <w:rsid w:val="00D746E4"/>
    <w:rsid w:val="00D74EAC"/>
    <w:rsid w:val="00D76658"/>
    <w:rsid w:val="00D7699B"/>
    <w:rsid w:val="00D8075F"/>
    <w:rsid w:val="00D84794"/>
    <w:rsid w:val="00D84DB1"/>
    <w:rsid w:val="00D85E04"/>
    <w:rsid w:val="00D87603"/>
    <w:rsid w:val="00D878BC"/>
    <w:rsid w:val="00D91712"/>
    <w:rsid w:val="00D91830"/>
    <w:rsid w:val="00D94089"/>
    <w:rsid w:val="00D955D9"/>
    <w:rsid w:val="00DA3900"/>
    <w:rsid w:val="00DA6CFD"/>
    <w:rsid w:val="00DA7162"/>
    <w:rsid w:val="00DA71FE"/>
    <w:rsid w:val="00DA7C03"/>
    <w:rsid w:val="00DB06F5"/>
    <w:rsid w:val="00DB0F91"/>
    <w:rsid w:val="00DB2165"/>
    <w:rsid w:val="00DB5BD7"/>
    <w:rsid w:val="00DB64C2"/>
    <w:rsid w:val="00DC0C00"/>
    <w:rsid w:val="00DC645B"/>
    <w:rsid w:val="00DC66F9"/>
    <w:rsid w:val="00DD7AA3"/>
    <w:rsid w:val="00DD7BA8"/>
    <w:rsid w:val="00DE1B65"/>
    <w:rsid w:val="00DE2A6E"/>
    <w:rsid w:val="00DE3DFC"/>
    <w:rsid w:val="00DE4208"/>
    <w:rsid w:val="00DE5FE8"/>
    <w:rsid w:val="00DF0A4D"/>
    <w:rsid w:val="00DF2778"/>
    <w:rsid w:val="00DF2F0D"/>
    <w:rsid w:val="00DF4202"/>
    <w:rsid w:val="00DF63B6"/>
    <w:rsid w:val="00DF68B3"/>
    <w:rsid w:val="00DF7EF6"/>
    <w:rsid w:val="00E02A58"/>
    <w:rsid w:val="00E05562"/>
    <w:rsid w:val="00E05BC1"/>
    <w:rsid w:val="00E05F86"/>
    <w:rsid w:val="00E077CB"/>
    <w:rsid w:val="00E07CA0"/>
    <w:rsid w:val="00E104E7"/>
    <w:rsid w:val="00E106B2"/>
    <w:rsid w:val="00E1340C"/>
    <w:rsid w:val="00E141CB"/>
    <w:rsid w:val="00E1460A"/>
    <w:rsid w:val="00E14CAF"/>
    <w:rsid w:val="00E15C69"/>
    <w:rsid w:val="00E20784"/>
    <w:rsid w:val="00E241D0"/>
    <w:rsid w:val="00E25C4D"/>
    <w:rsid w:val="00E2711C"/>
    <w:rsid w:val="00E32D48"/>
    <w:rsid w:val="00E36B93"/>
    <w:rsid w:val="00E42156"/>
    <w:rsid w:val="00E42924"/>
    <w:rsid w:val="00E42DA7"/>
    <w:rsid w:val="00E46334"/>
    <w:rsid w:val="00E50691"/>
    <w:rsid w:val="00E53965"/>
    <w:rsid w:val="00E56080"/>
    <w:rsid w:val="00E600E9"/>
    <w:rsid w:val="00E61572"/>
    <w:rsid w:val="00E63663"/>
    <w:rsid w:val="00E63BB1"/>
    <w:rsid w:val="00E63DCA"/>
    <w:rsid w:val="00E72D8D"/>
    <w:rsid w:val="00E73AD4"/>
    <w:rsid w:val="00E74607"/>
    <w:rsid w:val="00E76F70"/>
    <w:rsid w:val="00E77BD3"/>
    <w:rsid w:val="00E80AB1"/>
    <w:rsid w:val="00E8180D"/>
    <w:rsid w:val="00E8299D"/>
    <w:rsid w:val="00E833A1"/>
    <w:rsid w:val="00E84DAF"/>
    <w:rsid w:val="00E862DA"/>
    <w:rsid w:val="00E8630B"/>
    <w:rsid w:val="00E914CE"/>
    <w:rsid w:val="00E919C6"/>
    <w:rsid w:val="00E93106"/>
    <w:rsid w:val="00E94D91"/>
    <w:rsid w:val="00E96E53"/>
    <w:rsid w:val="00EA0357"/>
    <w:rsid w:val="00EA2E50"/>
    <w:rsid w:val="00EA46B6"/>
    <w:rsid w:val="00EA7B18"/>
    <w:rsid w:val="00EA7C77"/>
    <w:rsid w:val="00EB00D3"/>
    <w:rsid w:val="00EB0E42"/>
    <w:rsid w:val="00EB48D9"/>
    <w:rsid w:val="00EB4B67"/>
    <w:rsid w:val="00EB4F0B"/>
    <w:rsid w:val="00EB53EE"/>
    <w:rsid w:val="00EB7F45"/>
    <w:rsid w:val="00EC00AA"/>
    <w:rsid w:val="00EC02CF"/>
    <w:rsid w:val="00EC2479"/>
    <w:rsid w:val="00EC3673"/>
    <w:rsid w:val="00EC3CE0"/>
    <w:rsid w:val="00EC6C27"/>
    <w:rsid w:val="00ED061D"/>
    <w:rsid w:val="00ED1329"/>
    <w:rsid w:val="00ED1B02"/>
    <w:rsid w:val="00ED1B0A"/>
    <w:rsid w:val="00ED43B9"/>
    <w:rsid w:val="00ED659E"/>
    <w:rsid w:val="00EE3266"/>
    <w:rsid w:val="00EE4C5B"/>
    <w:rsid w:val="00EE4CF4"/>
    <w:rsid w:val="00EE5D40"/>
    <w:rsid w:val="00EF02AD"/>
    <w:rsid w:val="00EF337B"/>
    <w:rsid w:val="00EF464D"/>
    <w:rsid w:val="00EF4978"/>
    <w:rsid w:val="00EF4B57"/>
    <w:rsid w:val="00EF4E54"/>
    <w:rsid w:val="00EF6E28"/>
    <w:rsid w:val="00F00D80"/>
    <w:rsid w:val="00F03A2A"/>
    <w:rsid w:val="00F05889"/>
    <w:rsid w:val="00F15E7D"/>
    <w:rsid w:val="00F21590"/>
    <w:rsid w:val="00F308A8"/>
    <w:rsid w:val="00F315A7"/>
    <w:rsid w:val="00F32AC0"/>
    <w:rsid w:val="00F358D6"/>
    <w:rsid w:val="00F36FB3"/>
    <w:rsid w:val="00F404A5"/>
    <w:rsid w:val="00F42917"/>
    <w:rsid w:val="00F45D41"/>
    <w:rsid w:val="00F5165E"/>
    <w:rsid w:val="00F52C17"/>
    <w:rsid w:val="00F54BD9"/>
    <w:rsid w:val="00F578AD"/>
    <w:rsid w:val="00F6060C"/>
    <w:rsid w:val="00F63900"/>
    <w:rsid w:val="00F6449A"/>
    <w:rsid w:val="00F64B77"/>
    <w:rsid w:val="00F64FA5"/>
    <w:rsid w:val="00F7678F"/>
    <w:rsid w:val="00F83337"/>
    <w:rsid w:val="00F87C45"/>
    <w:rsid w:val="00F9278E"/>
    <w:rsid w:val="00F92812"/>
    <w:rsid w:val="00F94293"/>
    <w:rsid w:val="00F94A6D"/>
    <w:rsid w:val="00F94C17"/>
    <w:rsid w:val="00F9596E"/>
    <w:rsid w:val="00FA00E6"/>
    <w:rsid w:val="00FA1F0C"/>
    <w:rsid w:val="00FA2BAE"/>
    <w:rsid w:val="00FA3F6A"/>
    <w:rsid w:val="00FA41A0"/>
    <w:rsid w:val="00FA5FAD"/>
    <w:rsid w:val="00FA609C"/>
    <w:rsid w:val="00FA7E48"/>
    <w:rsid w:val="00FB453D"/>
    <w:rsid w:val="00FB4917"/>
    <w:rsid w:val="00FB4C2B"/>
    <w:rsid w:val="00FC3170"/>
    <w:rsid w:val="00FC69A1"/>
    <w:rsid w:val="00FD06C5"/>
    <w:rsid w:val="00FD1233"/>
    <w:rsid w:val="00FD38D2"/>
    <w:rsid w:val="00FD63A7"/>
    <w:rsid w:val="00FE03BE"/>
    <w:rsid w:val="00FE0734"/>
    <w:rsid w:val="00FE6077"/>
    <w:rsid w:val="00FE766A"/>
    <w:rsid w:val="00FF0DC3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69C2FD-956B-451F-B8C8-97A1BF2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E1B65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B6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67BE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rsid w:val="008851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935B9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935B9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94C17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99"/>
    <w:qFormat/>
    <w:rsid w:val="007142DB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styleId="a6">
    <w:name w:val="Normal (Web)"/>
    <w:basedOn w:val="a"/>
    <w:uiPriority w:val="99"/>
    <w:rsid w:val="00D734E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D12022"/>
    <w:rPr>
      <w:sz w:val="28"/>
    </w:rPr>
  </w:style>
  <w:style w:type="paragraph" w:styleId="a7">
    <w:name w:val="Body Text"/>
    <w:basedOn w:val="a"/>
    <w:link w:val="a8"/>
    <w:uiPriority w:val="99"/>
    <w:rsid w:val="00D12022"/>
    <w:pPr>
      <w:jc w:val="both"/>
    </w:pPr>
    <w:rPr>
      <w:rFonts w:ascii="Calibri" w:eastAsia="Calibri" w:hAnsi="Calibri"/>
      <w:sz w:val="28"/>
    </w:rPr>
  </w:style>
  <w:style w:type="character" w:customStyle="1" w:styleId="BodyTextChar1">
    <w:name w:val="Body Text Char1"/>
    <w:uiPriority w:val="99"/>
    <w:semiHidden/>
    <w:locked/>
    <w:rsid w:val="001D6FC2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D1202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Âåðõíèé êîëîíòèòóë"/>
    <w:basedOn w:val="a"/>
    <w:uiPriority w:val="99"/>
    <w:rsid w:val="00C320D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  <w:rPr>
      <w:rFonts w:ascii="Journal" w:hAnsi="Journal"/>
      <w:sz w:val="28"/>
      <w:szCs w:val="28"/>
    </w:rPr>
  </w:style>
  <w:style w:type="paragraph" w:customStyle="1" w:styleId="11">
    <w:name w:val="1 Знак"/>
    <w:basedOn w:val="a"/>
    <w:uiPriority w:val="99"/>
    <w:rsid w:val="008039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a">
    <w:name w:val="footer"/>
    <w:basedOn w:val="a"/>
    <w:link w:val="ab"/>
    <w:uiPriority w:val="99"/>
    <w:rsid w:val="0079437A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79437A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p15">
    <w:name w:val="p15"/>
    <w:basedOn w:val="a"/>
    <w:uiPriority w:val="99"/>
    <w:rsid w:val="005A0686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0073B6"/>
    <w:rPr>
      <w:rFonts w:cs="Times New Roman"/>
    </w:rPr>
  </w:style>
  <w:style w:type="paragraph" w:customStyle="1" w:styleId="p4">
    <w:name w:val="p4"/>
    <w:basedOn w:val="a"/>
    <w:uiPriority w:val="99"/>
    <w:rsid w:val="000073B6"/>
    <w:pPr>
      <w:spacing w:before="100" w:beforeAutospacing="1" w:after="100" w:afterAutospacing="1"/>
    </w:pPr>
    <w:rPr>
      <w:sz w:val="24"/>
      <w:szCs w:val="24"/>
    </w:rPr>
  </w:style>
  <w:style w:type="character" w:customStyle="1" w:styleId="s7">
    <w:name w:val="s7"/>
    <w:uiPriority w:val="99"/>
    <w:rsid w:val="000073B6"/>
    <w:rPr>
      <w:rFonts w:cs="Times New Roman"/>
    </w:rPr>
  </w:style>
  <w:style w:type="character" w:customStyle="1" w:styleId="s1">
    <w:name w:val="s1"/>
    <w:uiPriority w:val="99"/>
    <w:rsid w:val="000073B6"/>
    <w:rPr>
      <w:rFonts w:cs="Times New Roman"/>
    </w:rPr>
  </w:style>
  <w:style w:type="paragraph" w:styleId="ac">
    <w:name w:val="No Spacing"/>
    <w:uiPriority w:val="99"/>
    <w:qFormat/>
    <w:rsid w:val="00026D0C"/>
    <w:rPr>
      <w:sz w:val="22"/>
      <w:szCs w:val="22"/>
      <w:lang w:eastAsia="en-US"/>
    </w:rPr>
  </w:style>
  <w:style w:type="character" w:styleId="ad">
    <w:name w:val="Strong"/>
    <w:uiPriority w:val="99"/>
    <w:qFormat/>
    <w:locked/>
    <w:rsid w:val="00EC6C27"/>
    <w:rPr>
      <w:rFonts w:cs="Times New Roman"/>
      <w:b/>
    </w:rPr>
  </w:style>
  <w:style w:type="character" w:customStyle="1" w:styleId="2">
    <w:name w:val="Знак Знак2"/>
    <w:uiPriority w:val="99"/>
    <w:rsid w:val="00F94A6D"/>
    <w:rPr>
      <w:lang w:eastAsia="zh-CN"/>
    </w:rPr>
  </w:style>
  <w:style w:type="character" w:customStyle="1" w:styleId="WW8Num1z2">
    <w:name w:val="WW8Num1z2"/>
    <w:uiPriority w:val="99"/>
    <w:rsid w:val="006C7C59"/>
  </w:style>
  <w:style w:type="paragraph" w:customStyle="1" w:styleId="ae">
    <w:name w:val="Содержимое таблицы"/>
    <w:basedOn w:val="a"/>
    <w:rsid w:val="009C660C"/>
    <w:pPr>
      <w:suppressLineNumbers/>
      <w:suppressAutoHyphens/>
    </w:pPr>
    <w:rPr>
      <w:sz w:val="24"/>
      <w:szCs w:val="24"/>
      <w:lang w:eastAsia="zh-CN"/>
    </w:rPr>
  </w:style>
  <w:style w:type="paragraph" w:customStyle="1" w:styleId="20">
    <w:name w:val="Стиль2"/>
    <w:basedOn w:val="a"/>
    <w:link w:val="21"/>
    <w:uiPriority w:val="99"/>
    <w:rsid w:val="00EA2E50"/>
    <w:pPr>
      <w:widowControl w:val="0"/>
      <w:suppressAutoHyphens/>
      <w:autoSpaceDE w:val="0"/>
      <w:jc w:val="center"/>
    </w:pPr>
    <w:rPr>
      <w:rFonts w:eastAsia="Calibri"/>
      <w:bCs/>
      <w:sz w:val="28"/>
      <w:szCs w:val="28"/>
      <w:lang w:eastAsia="zh-CN"/>
    </w:rPr>
  </w:style>
  <w:style w:type="character" w:customStyle="1" w:styleId="21">
    <w:name w:val="Стиль2 Знак"/>
    <w:link w:val="20"/>
    <w:uiPriority w:val="99"/>
    <w:locked/>
    <w:rsid w:val="00EA2E50"/>
    <w:rPr>
      <w:rFonts w:ascii="Times New Roman" w:hAnsi="Times New Roman"/>
      <w:bCs/>
      <w:sz w:val="28"/>
      <w:szCs w:val="28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241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241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E048-91D5-41D7-961F-60EF0895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28</Pages>
  <Words>6815</Words>
  <Characters>38851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354</cp:revision>
  <cp:lastPrinted>2021-03-02T09:23:00Z</cp:lastPrinted>
  <dcterms:created xsi:type="dcterms:W3CDTF">2017-02-16T08:46:00Z</dcterms:created>
  <dcterms:modified xsi:type="dcterms:W3CDTF">2021-03-09T12:15:00Z</dcterms:modified>
</cp:coreProperties>
</file>